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826AE8" w14:textId="082A7ECB" w:rsidR="00C6742C" w:rsidRPr="00C6742C" w:rsidRDefault="00C6742C" w:rsidP="00C674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Потешки и сказки в речевом развитии ребенка</w:t>
      </w:r>
    </w:p>
    <w:p w14:paraId="2EF79317" w14:textId="77777777" w:rsidR="009747BB" w:rsidRDefault="00C6742C" w:rsidP="009747B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Потешки и сказки - 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важные элементы устного народного творчества, которые играют значительную роль в </w:t>
      </w:r>
    </w:p>
    <w:p w14:paraId="2E096FAB" w14:textId="77777777" w:rsidR="009747BB" w:rsidRDefault="00C6742C" w:rsidP="00C67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речевом развитии детей с самого раннего возраста. Разберём подробно, как именно они </w:t>
      </w:r>
    </w:p>
    <w:p w14:paraId="441368BB" w14:textId="6AD2A4CE" w:rsidR="00C6742C" w:rsidRPr="00C6742C" w:rsidRDefault="00C6742C" w:rsidP="00C67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огают.</w:t>
      </w:r>
    </w:p>
    <w:p w14:paraId="3F355427" w14:textId="2215C7C5" w:rsidR="00C6742C" w:rsidRPr="00C6742C" w:rsidRDefault="00C6742C" w:rsidP="00C674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потешки влияют на развитие речи?</w:t>
      </w:r>
    </w:p>
    <w:p w14:paraId="477B31E8" w14:textId="77777777" w:rsidR="009747BB" w:rsidRDefault="00C6742C" w:rsidP="00C674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Потешки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короткие рифмованные песенки или стишки для самых маленьких. Их используют во </w:t>
      </w:r>
    </w:p>
    <w:p w14:paraId="6BA04BE4" w14:textId="30083F90" w:rsidR="00C6742C" w:rsidRPr="00C6742C" w:rsidRDefault="00C6742C" w:rsidP="00974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время игр, умывания, кормления, укладывания спать.</w:t>
      </w:r>
    </w:p>
    <w:p w14:paraId="7F8C490F" w14:textId="77777777" w:rsidR="00C6742C" w:rsidRPr="00C6742C" w:rsidRDefault="00C6742C" w:rsidP="00C674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 эффекты:</w:t>
      </w:r>
    </w:p>
    <w:p w14:paraId="6D1F5363" w14:textId="77777777" w:rsidR="009747BB" w:rsidRDefault="00C6742C" w:rsidP="00C6742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 артикуляции и речевого дыхания.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Ритмичность и простота </w:t>
      </w:r>
    </w:p>
    <w:p w14:paraId="2F8C2F88" w14:textId="77777777" w:rsidR="009747BB" w:rsidRDefault="00C6742C" w:rsidP="00974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потешек тренируют органы речи, помогают выработать правильное дыхание при </w:t>
      </w:r>
    </w:p>
    <w:p w14:paraId="43DBBF8E" w14:textId="4B26EE2E" w:rsidR="00C6742C" w:rsidRPr="00C6742C" w:rsidRDefault="00C6742C" w:rsidP="00974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разговоре.</w:t>
      </w:r>
    </w:p>
    <w:p w14:paraId="6E192CBC" w14:textId="77777777" w:rsidR="009747BB" w:rsidRDefault="00C6742C" w:rsidP="00C6742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Формирование фонематического слуха.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Повторяющиеся звуки, рифмы и </w:t>
      </w:r>
    </w:p>
    <w:p w14:paraId="60509535" w14:textId="47CF1303" w:rsidR="00C6742C" w:rsidRPr="00C6742C" w:rsidRDefault="00C6742C" w:rsidP="00974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ритмы учат ребёнка различать и запоминать звуковые сочетания.</w:t>
      </w:r>
    </w:p>
    <w:p w14:paraId="4E08EF3F" w14:textId="77777777" w:rsidR="009747BB" w:rsidRDefault="00C6742C" w:rsidP="00C6742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Обогащение словарного запаса.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Простые и понятные слова из потешек </w:t>
      </w:r>
    </w:p>
    <w:p w14:paraId="0E78FE4E" w14:textId="469144CB" w:rsidR="00C6742C" w:rsidRPr="00C6742C" w:rsidRDefault="00C6742C" w:rsidP="00974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легко запоминаются и переходят в активный словарь малыша.</w:t>
      </w:r>
    </w:p>
    <w:p w14:paraId="16C2B472" w14:textId="77777777" w:rsidR="009747BB" w:rsidRDefault="00C6742C" w:rsidP="00C6742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 интонационной выразительности.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При чтении потешек </w:t>
      </w:r>
    </w:p>
    <w:p w14:paraId="52C0A6F7" w14:textId="3C39F6ED" w:rsidR="00C6742C" w:rsidRPr="00C6742C" w:rsidRDefault="00C6742C" w:rsidP="00974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взрослый использует разные интонации, что учит ребёнка передавать эмоции через голос.</w:t>
      </w:r>
    </w:p>
    <w:p w14:paraId="43D22726" w14:textId="77777777" w:rsidR="00C6742C" w:rsidRPr="00C6742C" w:rsidRDefault="00C6742C" w:rsidP="00C6742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Стимуляция речевой активности.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Дети начинают повторять за взрослыми отдельные звуки, слоги, слова и целые фразы.</w:t>
      </w:r>
    </w:p>
    <w:p w14:paraId="7DEE5B85" w14:textId="77777777" w:rsidR="009747BB" w:rsidRDefault="00C6742C" w:rsidP="00C6742C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Создание положительного эмоционального фона.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Ласковый тон и </w:t>
      </w:r>
    </w:p>
    <w:p w14:paraId="7034B957" w14:textId="6904F315" w:rsidR="00C6742C" w:rsidRPr="00C6742C" w:rsidRDefault="00C6742C" w:rsidP="00974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игровой характер потешек вызывают у ребёнка радость, что мотивирует его к общению.</w:t>
      </w:r>
    </w:p>
    <w:p w14:paraId="31B724F5" w14:textId="77777777" w:rsidR="00C6742C" w:rsidRPr="00C6742C" w:rsidRDefault="00C6742C" w:rsidP="00C674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Примеры потешек:</w:t>
      </w:r>
    </w:p>
    <w:p w14:paraId="5A11A9A3" w14:textId="77777777" w:rsidR="00C6742C" w:rsidRPr="00C6742C" w:rsidRDefault="00C6742C" w:rsidP="00C6742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Сорока</w:t>
      </w:r>
      <w:r w:rsidRPr="00C674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noBreakHyphen/>
        <w:t>белобока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74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Кашу варила, деток кормила…</w:t>
      </w:r>
    </w:p>
    <w:p w14:paraId="72A5BBDC" w14:textId="77777777" w:rsidR="00C6742C" w:rsidRPr="00C6742C" w:rsidRDefault="00C6742C" w:rsidP="00C6742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Ладушки, ладушки,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74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Испечём оладушки…</w:t>
      </w:r>
    </w:p>
    <w:p w14:paraId="326A40DF" w14:textId="1A51E5B9" w:rsidR="00C6742C" w:rsidRPr="00C6742C" w:rsidRDefault="00C6742C" w:rsidP="00C6742C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Водичка, водичка,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C674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Умой моё личико…</w:t>
      </w:r>
    </w:p>
    <w:p w14:paraId="0E0D699A" w14:textId="77777777" w:rsidR="00C6742C" w:rsidRPr="00C6742C" w:rsidRDefault="00C6742C" w:rsidP="00C674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Как сказки влияют на развитие речи?</w:t>
      </w:r>
    </w:p>
    <w:p w14:paraId="1F6754E1" w14:textId="389D853E" w:rsidR="00C6742C" w:rsidRPr="00C6742C" w:rsidRDefault="00C6742C" w:rsidP="00C674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Народные сказки — более сложные произведения, подходящие для детей постарше (от 2–3 лет и далее).</w:t>
      </w:r>
    </w:p>
    <w:p w14:paraId="5A2FFB6D" w14:textId="77777777" w:rsidR="00C6742C" w:rsidRPr="00C6742C" w:rsidRDefault="00C6742C" w:rsidP="00C674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Основные эффекты:</w:t>
      </w:r>
    </w:p>
    <w:p w14:paraId="279DBA68" w14:textId="77777777" w:rsidR="009747BB" w:rsidRDefault="00C6742C" w:rsidP="00C6742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Расширение словарного запаса.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Сказки знакомят с новыми словами и выражениями (</w:t>
      </w:r>
      <w:r w:rsidRPr="00C674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«в тридевятом царстве», «добрый молодец», «красна девица»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 образными </w:t>
      </w:r>
    </w:p>
    <w:p w14:paraId="7DCD6D92" w14:textId="779B359E" w:rsidR="00C6742C" w:rsidRPr="00C6742C" w:rsidRDefault="00C6742C" w:rsidP="00974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сравнениями (</w:t>
      </w:r>
      <w:r w:rsidRPr="00C674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«золотое солнышко», «курочка</w:t>
      </w:r>
      <w:r w:rsidRPr="00C674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noBreakHyphen/>
        <w:t>ряба»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14:paraId="3EB55845" w14:textId="77777777" w:rsidR="009747BB" w:rsidRDefault="00C6742C" w:rsidP="00C6742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 связной речи.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Слушая и пересказывая сказки, ребёнок учится </w:t>
      </w:r>
    </w:p>
    <w:p w14:paraId="4CF1663C" w14:textId="1EE47DA8" w:rsidR="00C6742C" w:rsidRPr="00C6742C" w:rsidRDefault="00C6742C" w:rsidP="009747B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выстраивать логическую последовательность событий, формулировать мысли.</w:t>
      </w:r>
    </w:p>
    <w:p w14:paraId="358F4F05" w14:textId="77777777" w:rsidR="00C6742C" w:rsidRDefault="00C6742C" w:rsidP="00C6742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Освоение грамматических конструкций.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 сказках много глаголов, </w:t>
      </w:r>
    </w:p>
    <w:p w14:paraId="63EBF0B9" w14:textId="55D7562C" w:rsidR="00C6742C" w:rsidRPr="00C6742C" w:rsidRDefault="00C6742C" w:rsidP="00C67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прилагательных, предлогов, местоимений —это помогает ребёнку правильно использовать их в своей речи.</w:t>
      </w:r>
    </w:p>
    <w:p w14:paraId="6D7EDCBE" w14:textId="42ABB3BB" w:rsidR="00C6742C" w:rsidRPr="00C6742C" w:rsidRDefault="00C6742C" w:rsidP="00C6742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 образного мышления.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Яркие образы (</w:t>
      </w:r>
      <w:r w:rsidRPr="00C674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«серый волк», «хитрая лиса», «избушка на курьих ножках»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 стимулируют воображение и учат использовать метафоры и эпитеты.</w:t>
      </w:r>
    </w:p>
    <w:p w14:paraId="1C529ECC" w14:textId="77777777" w:rsidR="00C6742C" w:rsidRDefault="00C6742C" w:rsidP="00C6742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Формирование интонационной выразительности.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Пересказ сказок от </w:t>
      </w:r>
    </w:p>
    <w:p w14:paraId="36E768AC" w14:textId="155C987D" w:rsidR="00C6742C" w:rsidRPr="00C6742C" w:rsidRDefault="00C6742C" w:rsidP="00C67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 разных персонажей учит менять голос, темп и интонацию.</w:t>
      </w:r>
    </w:p>
    <w:p w14:paraId="73EAE4E8" w14:textId="77777777" w:rsidR="00C6742C" w:rsidRDefault="00C6742C" w:rsidP="00C6742C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 памяти и внимания.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Запоминание сюжета, имён героев и </w:t>
      </w:r>
    </w:p>
    <w:p w14:paraId="66A76DDE" w14:textId="45BCB7FB" w:rsidR="00C6742C" w:rsidRPr="00C6742C" w:rsidRDefault="00C6742C" w:rsidP="00C67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повторяющихся фраз тренирует память.</w:t>
      </w:r>
    </w:p>
    <w:p w14:paraId="402EC041" w14:textId="77777777" w:rsidR="00C6742C" w:rsidRPr="00C6742C" w:rsidRDefault="00C6742C" w:rsidP="00C674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Примеры подходящих сказок:</w:t>
      </w:r>
    </w:p>
    <w:p w14:paraId="5C9258F3" w14:textId="77777777" w:rsidR="00C6742C" w:rsidRPr="00C6742C" w:rsidRDefault="00C6742C" w:rsidP="00C6742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«Колобок»;</w:t>
      </w:r>
    </w:p>
    <w:p w14:paraId="756B4C39" w14:textId="77777777" w:rsidR="00C6742C" w:rsidRPr="00C6742C" w:rsidRDefault="00C6742C" w:rsidP="00C6742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«Теремок»;</w:t>
      </w:r>
    </w:p>
    <w:p w14:paraId="305820C4" w14:textId="77777777" w:rsidR="00C6742C" w:rsidRPr="00C6742C" w:rsidRDefault="00C6742C" w:rsidP="00C6742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«Курочка Ряба»;</w:t>
      </w:r>
    </w:p>
    <w:p w14:paraId="3FEDD4FF" w14:textId="77777777" w:rsidR="00C6742C" w:rsidRPr="00C6742C" w:rsidRDefault="00C6742C" w:rsidP="00C6742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«Репка»;</w:t>
      </w:r>
    </w:p>
    <w:p w14:paraId="042BBF6B" w14:textId="624637A4" w:rsidR="00C6742C" w:rsidRPr="00C6742C" w:rsidRDefault="00C6742C" w:rsidP="00C6742C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«Волк и семеро козлят».</w:t>
      </w:r>
    </w:p>
    <w:p w14:paraId="7287E202" w14:textId="4130844E" w:rsidR="00C6742C" w:rsidRPr="00C6742C" w:rsidRDefault="00C6742C" w:rsidP="00C674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Практические рекомендации по использованию потешек и сказок</w:t>
      </w:r>
    </w:p>
    <w:p w14:paraId="5A61C0A9" w14:textId="77777777" w:rsidR="00C6742C" w:rsidRDefault="00C6742C" w:rsidP="00C6742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Начинайте с раннего возраста.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Потешки можно использовать с первых </w:t>
      </w:r>
    </w:p>
    <w:p w14:paraId="4CC87FC1" w14:textId="6F6D97B4" w:rsidR="00C6742C" w:rsidRPr="00C6742C" w:rsidRDefault="00C6742C" w:rsidP="00C67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месяцев жизни, сказки — с 2–3 лет.</w:t>
      </w:r>
    </w:p>
    <w:p w14:paraId="42D9DB3E" w14:textId="77777777" w:rsidR="00C6742C" w:rsidRPr="00C6742C" w:rsidRDefault="00C6742C" w:rsidP="00C6742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Читайте эмоционально.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Меняйте интонацию, громкость голоса, темп — это сделает процесс увлекательным.</w:t>
      </w:r>
    </w:p>
    <w:p w14:paraId="06D9892D" w14:textId="77777777" w:rsidR="00C6742C" w:rsidRDefault="00C6742C" w:rsidP="00C6742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Используйте игровые элементы.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Обыгрывайте потешки и сказки с </w:t>
      </w:r>
    </w:p>
    <w:p w14:paraId="3ABCA1FB" w14:textId="7328FF5D" w:rsidR="00C6742C" w:rsidRPr="00C6742C" w:rsidRDefault="00C6742C" w:rsidP="00C67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игрушками, куклами, пальчиковым театром.</w:t>
      </w:r>
    </w:p>
    <w:p w14:paraId="3D3EC663" w14:textId="77777777" w:rsidR="00C6742C" w:rsidRPr="00C6742C" w:rsidRDefault="00C6742C" w:rsidP="00C6742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Задавайте вопросы.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После прочтения спрашивайте: </w:t>
      </w:r>
      <w:r w:rsidRPr="00C674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«Кто был в сказке?», </w:t>
      </w:r>
    </w:p>
    <w:p w14:paraId="375B68A4" w14:textId="77777777" w:rsidR="00C6742C" w:rsidRDefault="00C6742C" w:rsidP="00C6742C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«Что случилось сначала, а что потом?», </w:t>
      </w:r>
    </w:p>
    <w:p w14:paraId="719EE675" w14:textId="2C4D950A" w:rsidR="00C6742C" w:rsidRPr="00C6742C" w:rsidRDefault="00C6742C" w:rsidP="00C6742C">
      <w:pPr>
        <w:shd w:val="clear" w:color="auto" w:fill="FFFFFF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«Как ты думаешь, почему герой так поступил?»</w:t>
      </w:r>
    </w:p>
    <w:p w14:paraId="05E88ED8" w14:textId="77777777" w:rsidR="00C6742C" w:rsidRDefault="00C6742C" w:rsidP="00C6742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Поощряйте пересказ.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Предлагайте ребёнку рассказать сказку своими </w:t>
      </w:r>
    </w:p>
    <w:p w14:paraId="77FC1342" w14:textId="62703686" w:rsidR="00C6742C" w:rsidRPr="00C6742C" w:rsidRDefault="00C6742C" w:rsidP="00C67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словами или придумать продолжение.</w:t>
      </w:r>
    </w:p>
    <w:p w14:paraId="1C7BB574" w14:textId="77777777" w:rsidR="00C6742C" w:rsidRPr="00C6742C" w:rsidRDefault="00C6742C" w:rsidP="00C6742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Повторяйте.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Частое повторение одних и тех же потешек и сказок помогает лучше запомнить слова и фразы.</w:t>
      </w:r>
    </w:p>
    <w:p w14:paraId="50ECDAF6" w14:textId="77777777" w:rsidR="00C6742C" w:rsidRPr="00C6742C" w:rsidRDefault="00C6742C" w:rsidP="00C6742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Объясняйте непонятные слова.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Если в сказке встречаются устаревшие или сложные выражения, поясняйте их значение.</w:t>
      </w:r>
    </w:p>
    <w:p w14:paraId="0DE398E7" w14:textId="77777777" w:rsidR="00C6742C" w:rsidRDefault="00C6742C" w:rsidP="00C6742C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Включайте творчество.</w:t>
      </w: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Предложите нарисовать сцену из сказки или </w:t>
      </w:r>
    </w:p>
    <w:p w14:paraId="2998F592" w14:textId="48CA2469" w:rsidR="00C6742C" w:rsidRPr="00C6742C" w:rsidRDefault="00C6742C" w:rsidP="00C67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разыграть её в игре.</w:t>
      </w:r>
    </w:p>
    <w:p w14:paraId="06B0F0AD" w14:textId="77777777" w:rsidR="00C6742C" w:rsidRDefault="00C6742C" w:rsidP="00C674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Потешки и сказки не только развлекают ребёнка, но и комплексно развивают его </w:t>
      </w:r>
    </w:p>
    <w:p w14:paraId="6F39E33D" w14:textId="74D0BB5E" w:rsidR="00C6742C" w:rsidRPr="00C6742C" w:rsidRDefault="00C6742C" w:rsidP="00C674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речь:</w:t>
      </w:r>
    </w:p>
    <w:p w14:paraId="1ACF95AC" w14:textId="77777777" w:rsidR="00C6742C" w:rsidRPr="00C6742C" w:rsidRDefault="00C6742C" w:rsidP="00C6742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обогащают словарный запас;</w:t>
      </w:r>
    </w:p>
    <w:p w14:paraId="28AD9A5D" w14:textId="77777777" w:rsidR="00C6742C" w:rsidRPr="00C6742C" w:rsidRDefault="00C6742C" w:rsidP="00C6742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улучшают произношение и дикцию;</w:t>
      </w:r>
    </w:p>
    <w:p w14:paraId="2707A213" w14:textId="77777777" w:rsidR="00C6742C" w:rsidRPr="00C6742C" w:rsidRDefault="00C6742C" w:rsidP="00C6742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развивают фонематический слух и речевое дыхание;</w:t>
      </w:r>
    </w:p>
    <w:p w14:paraId="6AE186E5" w14:textId="77777777" w:rsidR="00C6742C" w:rsidRPr="00C6742C" w:rsidRDefault="00C6742C" w:rsidP="00C6742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учат строить связные высказывания;</w:t>
      </w:r>
    </w:p>
    <w:p w14:paraId="6900F0C8" w14:textId="77777777" w:rsidR="00C6742C" w:rsidRPr="00C6742C" w:rsidRDefault="00C6742C" w:rsidP="00C6742C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стимулируют воображение и образное мышление.</w:t>
      </w:r>
    </w:p>
    <w:p w14:paraId="64221094" w14:textId="77777777" w:rsidR="00C6742C" w:rsidRPr="00C6742C" w:rsidRDefault="00C6742C" w:rsidP="00C6742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6742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Регулярное использование этих фольклорных форм в общении с ребёнком создаёт прочную основу для дальнейшего речевого и интеллектуального развития.</w:t>
      </w:r>
    </w:p>
    <w:p w14:paraId="6179D2CF" w14:textId="1D6A5450" w:rsidR="00F46818" w:rsidRDefault="00F46818" w:rsidP="00C6742C"/>
    <w:sectPr w:rsidR="00F468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C41D5"/>
    <w:multiLevelType w:val="multilevel"/>
    <w:tmpl w:val="938498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FA7E07"/>
    <w:multiLevelType w:val="multilevel"/>
    <w:tmpl w:val="391C7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0B37F5"/>
    <w:multiLevelType w:val="multilevel"/>
    <w:tmpl w:val="D67296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A57043"/>
    <w:multiLevelType w:val="multilevel"/>
    <w:tmpl w:val="09F2E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C27D0F"/>
    <w:multiLevelType w:val="multilevel"/>
    <w:tmpl w:val="E278A2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FEB1786"/>
    <w:multiLevelType w:val="multilevel"/>
    <w:tmpl w:val="6D9C8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261A"/>
    <w:rsid w:val="009747BB"/>
    <w:rsid w:val="0099261A"/>
    <w:rsid w:val="00C6742C"/>
    <w:rsid w:val="00F46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757DDD"/>
  <w15:chartTrackingRefBased/>
  <w15:docId w15:val="{DDBA7596-B0AF-45BD-841F-B29E01895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742C"/>
  </w:style>
  <w:style w:type="paragraph" w:styleId="1">
    <w:name w:val="heading 1"/>
    <w:basedOn w:val="a"/>
    <w:next w:val="a"/>
    <w:link w:val="10"/>
    <w:uiPriority w:val="9"/>
    <w:qFormat/>
    <w:rsid w:val="00C6742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742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742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742C"/>
    <w:pPr>
      <w:keepNext/>
      <w:keepLines/>
      <w:spacing w:before="40" w:after="0"/>
      <w:outlineLvl w:val="3"/>
    </w:pPr>
    <w:rPr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742C"/>
    <w:pPr>
      <w:keepNext/>
      <w:keepLines/>
      <w:spacing w:before="40" w:after="0"/>
      <w:outlineLvl w:val="4"/>
    </w:pPr>
    <w:rPr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742C"/>
    <w:pPr>
      <w:keepNext/>
      <w:keepLines/>
      <w:spacing w:before="40" w:after="0"/>
      <w:outlineLvl w:val="5"/>
    </w:pPr>
    <w:rPr>
      <w:color w:val="1F3864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742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742C"/>
    <w:pPr>
      <w:keepNext/>
      <w:keepLines/>
      <w:spacing w:before="40" w:after="0"/>
      <w:outlineLvl w:val="7"/>
    </w:pPr>
    <w:rPr>
      <w:color w:val="262626" w:themeColor="text1" w:themeTint="D9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742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74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6742C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6742C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C6742C"/>
    <w:rPr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C6742C"/>
    <w:rPr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742C"/>
    <w:rPr>
      <w:color w:val="1F3864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C6742C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C6742C"/>
    <w:rPr>
      <w:color w:val="262626" w:themeColor="text1" w:themeTint="D9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C6742C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styleId="a3">
    <w:name w:val="caption"/>
    <w:basedOn w:val="a"/>
    <w:next w:val="a"/>
    <w:uiPriority w:val="35"/>
    <w:semiHidden/>
    <w:unhideWhenUsed/>
    <w:qFormat/>
    <w:rsid w:val="00C6742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6742C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C6742C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C6742C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a7">
    <w:name w:val="Подзаголовок Знак"/>
    <w:basedOn w:val="a0"/>
    <w:link w:val="a6"/>
    <w:uiPriority w:val="11"/>
    <w:rsid w:val="00C6742C"/>
    <w:rPr>
      <w:color w:val="5A5A5A" w:themeColor="text1" w:themeTint="A5"/>
      <w:spacing w:val="15"/>
    </w:rPr>
  </w:style>
  <w:style w:type="character" w:styleId="a8">
    <w:name w:val="Strong"/>
    <w:basedOn w:val="a0"/>
    <w:uiPriority w:val="22"/>
    <w:qFormat/>
    <w:rsid w:val="00C6742C"/>
    <w:rPr>
      <w:b/>
      <w:bCs/>
      <w:color w:val="auto"/>
    </w:rPr>
  </w:style>
  <w:style w:type="character" w:styleId="a9">
    <w:name w:val="Emphasis"/>
    <w:basedOn w:val="a0"/>
    <w:uiPriority w:val="20"/>
    <w:qFormat/>
    <w:rsid w:val="00C6742C"/>
    <w:rPr>
      <w:i/>
      <w:iCs/>
      <w:color w:val="auto"/>
    </w:rPr>
  </w:style>
  <w:style w:type="paragraph" w:styleId="aa">
    <w:name w:val="No Spacing"/>
    <w:uiPriority w:val="1"/>
    <w:qFormat/>
    <w:rsid w:val="00C6742C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C6742C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742C"/>
    <w:rPr>
      <w:i/>
      <w:iCs/>
      <w:color w:val="404040" w:themeColor="text1" w:themeTint="BF"/>
    </w:rPr>
  </w:style>
  <w:style w:type="paragraph" w:styleId="ab">
    <w:name w:val="Intense Quote"/>
    <w:basedOn w:val="a"/>
    <w:next w:val="a"/>
    <w:link w:val="ac"/>
    <w:uiPriority w:val="30"/>
    <w:qFormat/>
    <w:rsid w:val="00C6742C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C6742C"/>
    <w:rPr>
      <w:i/>
      <w:iCs/>
      <w:color w:val="4472C4" w:themeColor="accent1"/>
    </w:rPr>
  </w:style>
  <w:style w:type="character" w:styleId="ad">
    <w:name w:val="Subtle Emphasis"/>
    <w:basedOn w:val="a0"/>
    <w:uiPriority w:val="19"/>
    <w:qFormat/>
    <w:rsid w:val="00C6742C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C6742C"/>
    <w:rPr>
      <w:i/>
      <w:iCs/>
      <w:color w:val="4472C4" w:themeColor="accent1"/>
    </w:rPr>
  </w:style>
  <w:style w:type="character" w:styleId="af">
    <w:name w:val="Subtle Reference"/>
    <w:basedOn w:val="a0"/>
    <w:uiPriority w:val="31"/>
    <w:qFormat/>
    <w:rsid w:val="00C6742C"/>
    <w:rPr>
      <w:smallCaps/>
      <w:color w:val="404040" w:themeColor="text1" w:themeTint="BF"/>
    </w:rPr>
  </w:style>
  <w:style w:type="character" w:styleId="af0">
    <w:name w:val="Intense Reference"/>
    <w:basedOn w:val="a0"/>
    <w:uiPriority w:val="32"/>
    <w:qFormat/>
    <w:rsid w:val="00C6742C"/>
    <w:rPr>
      <w:b/>
      <w:bCs/>
      <w:smallCaps/>
      <w:color w:val="4472C4" w:themeColor="accent1"/>
      <w:spacing w:val="5"/>
    </w:rPr>
  </w:style>
  <w:style w:type="character" w:styleId="af1">
    <w:name w:val="Book Title"/>
    <w:basedOn w:val="a0"/>
    <w:uiPriority w:val="33"/>
    <w:qFormat/>
    <w:rsid w:val="00C6742C"/>
    <w:rPr>
      <w:b/>
      <w:bCs/>
      <w:i/>
      <w:iC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C6742C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7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932975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61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38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9153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900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575</Words>
  <Characters>3283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2026-06-04T01:40:00Z</dcterms:created>
  <dcterms:modified xsi:type="dcterms:W3CDTF">2026-06-04T01:52:00Z</dcterms:modified>
</cp:coreProperties>
</file>