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74D" w:rsidRPr="00046DF4" w:rsidRDefault="00DD674D" w:rsidP="00DD674D">
      <w:pPr>
        <w:jc w:val="center"/>
        <w:rPr>
          <w:rFonts w:ascii="Times New Roman" w:hAnsi="Times New Roman"/>
          <w:sz w:val="28"/>
          <w:szCs w:val="28"/>
        </w:rPr>
      </w:pPr>
      <w:r w:rsidRPr="00046DF4">
        <w:rPr>
          <w:rFonts w:ascii="Times New Roman" w:hAnsi="Times New Roman"/>
          <w:sz w:val="28"/>
          <w:szCs w:val="28"/>
        </w:rPr>
        <w:t xml:space="preserve">ОБЛАСТНОЕ ГОСУДАРСТВЕННОЕ БЮДЖЕТНОЕ УЧРЕЖДЕНИЕ СОЦИАЛЬНОГО ОБСЛУЖИВАНИЯ «БРАТСКИЙ </w:t>
      </w:r>
      <w:r>
        <w:rPr>
          <w:rFonts w:ascii="Times New Roman" w:hAnsi="Times New Roman"/>
          <w:sz w:val="28"/>
          <w:szCs w:val="28"/>
        </w:rPr>
        <w:t>ЦЕНТР СОЦИАЛЬНОЙ РЕАБИЛИТАЦИИ «РОСТОК</w:t>
      </w:r>
      <w:r w:rsidRPr="00046DF4">
        <w:rPr>
          <w:rFonts w:ascii="Times New Roman" w:hAnsi="Times New Roman"/>
          <w:sz w:val="28"/>
          <w:szCs w:val="28"/>
        </w:rPr>
        <w:t>»</w:t>
      </w:r>
    </w:p>
    <w:p w:rsidR="00DD674D" w:rsidRPr="00046DF4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Pr="00046DF4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proofErr w:type="gramStart"/>
      <w:r w:rsidRPr="00046DF4">
        <w:rPr>
          <w:rFonts w:ascii="Times New Roman" w:hAnsi="Times New Roman"/>
          <w:sz w:val="28"/>
          <w:szCs w:val="28"/>
        </w:rPr>
        <w:t xml:space="preserve">Рассмотрено: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                          Утверждено:</w:t>
      </w: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r w:rsidRPr="00046DF4">
        <w:rPr>
          <w:rFonts w:ascii="Times New Roman" w:hAnsi="Times New Roman"/>
          <w:sz w:val="28"/>
          <w:szCs w:val="28"/>
        </w:rPr>
        <w:t>на заседании МО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Директор ОГБУСО </w:t>
      </w: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БЦСР «РОСТОК»</w:t>
      </w:r>
      <w:r w:rsidRPr="00046DF4">
        <w:rPr>
          <w:rFonts w:ascii="Times New Roman" w:hAnsi="Times New Roman"/>
          <w:sz w:val="28"/>
          <w:szCs w:val="28"/>
        </w:rPr>
        <w:t xml:space="preserve"> </w:t>
      </w: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</w:t>
      </w:r>
      <w:proofErr w:type="spellStart"/>
      <w:r w:rsidRPr="00046DF4">
        <w:rPr>
          <w:rFonts w:ascii="Times New Roman" w:hAnsi="Times New Roman"/>
          <w:sz w:val="28"/>
          <w:szCs w:val="28"/>
        </w:rPr>
        <w:t>Н.В.Карнаухова</w:t>
      </w:r>
      <w:proofErr w:type="spellEnd"/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046DF4">
        <w:rPr>
          <w:rFonts w:ascii="Times New Roman" w:hAnsi="Times New Roman"/>
          <w:sz w:val="28"/>
          <w:szCs w:val="28"/>
        </w:rPr>
        <w:t xml:space="preserve">«_____»__________ 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046DF4">
        <w:rPr>
          <w:rFonts w:ascii="Times New Roman" w:hAnsi="Times New Roman"/>
          <w:sz w:val="28"/>
          <w:szCs w:val="28"/>
        </w:rPr>
        <w:t xml:space="preserve">«____»______________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jc w:val="center"/>
        <w:rPr>
          <w:rFonts w:ascii="Times New Roman" w:hAnsi="Times New Roman"/>
          <w:sz w:val="28"/>
          <w:szCs w:val="28"/>
        </w:rPr>
      </w:pPr>
      <w:r w:rsidRPr="00046DF4">
        <w:rPr>
          <w:rFonts w:ascii="Times New Roman" w:hAnsi="Times New Roman"/>
          <w:sz w:val="28"/>
          <w:szCs w:val="28"/>
        </w:rPr>
        <w:t>КОРРЕКЦИОННО-РАЗВИВАЮЩАЯ ПРОГ</w:t>
      </w:r>
      <w:r>
        <w:rPr>
          <w:rFonts w:ascii="Times New Roman" w:hAnsi="Times New Roman"/>
          <w:sz w:val="28"/>
          <w:szCs w:val="28"/>
        </w:rPr>
        <w:t xml:space="preserve">РАММА </w:t>
      </w:r>
    </w:p>
    <w:p w:rsidR="00DD674D" w:rsidRDefault="00DD674D" w:rsidP="00DD674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eastAsia="Calibri" w:hAnsi="Times New Roman"/>
          <w:color w:val="000000"/>
          <w:sz w:val="24"/>
          <w:szCs w:val="24"/>
        </w:rPr>
        <w:t>Я И МИР ВОКРУГ</w:t>
      </w:r>
      <w:r w:rsidRPr="00741F1B">
        <w:rPr>
          <w:rFonts w:ascii="Times New Roman" w:eastAsia="Calibri" w:hAnsi="Times New Roman"/>
          <w:color w:val="000000"/>
          <w:sz w:val="24"/>
          <w:szCs w:val="24"/>
        </w:rPr>
        <w:t>»</w:t>
      </w: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r w:rsidRPr="00046DF4">
        <w:rPr>
          <w:rFonts w:ascii="Times New Roman" w:hAnsi="Times New Roman"/>
          <w:sz w:val="28"/>
          <w:szCs w:val="28"/>
        </w:rPr>
        <w:t xml:space="preserve">Составители: </w:t>
      </w:r>
    </w:p>
    <w:p w:rsidR="00DD674D" w:rsidRDefault="00DD674D" w:rsidP="00DD674D">
      <w:pPr>
        <w:tabs>
          <w:tab w:val="left" w:pos="7500"/>
        </w:tabs>
        <w:rPr>
          <w:rFonts w:ascii="Times New Roman" w:hAnsi="Times New Roman"/>
          <w:sz w:val="28"/>
          <w:szCs w:val="28"/>
        </w:rPr>
      </w:pPr>
      <w:r w:rsidRPr="00046DF4">
        <w:rPr>
          <w:rFonts w:ascii="Times New Roman" w:hAnsi="Times New Roman"/>
          <w:sz w:val="28"/>
          <w:szCs w:val="28"/>
        </w:rPr>
        <w:t xml:space="preserve">Заведующий отделением социально реабилитации </w:t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Н.В.Цыганкова</w:t>
      </w:r>
      <w:proofErr w:type="spellEnd"/>
      <w:r>
        <w:rPr>
          <w:rFonts w:ascii="Times New Roman" w:hAnsi="Times New Roman"/>
          <w:sz w:val="28"/>
          <w:szCs w:val="28"/>
        </w:rPr>
        <w:tab/>
      </w: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Учитель-дефектолог</w:t>
      </w:r>
      <w:r w:rsidRPr="00046D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Н.В.Некрасова</w:t>
      </w:r>
      <w:proofErr w:type="spellEnd"/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Default="00DD674D" w:rsidP="00DD674D">
      <w:pPr>
        <w:rPr>
          <w:rFonts w:ascii="Times New Roman" w:hAnsi="Times New Roman"/>
          <w:sz w:val="28"/>
          <w:szCs w:val="28"/>
        </w:rPr>
      </w:pPr>
    </w:p>
    <w:p w:rsidR="00DD674D" w:rsidRPr="00046DF4" w:rsidRDefault="00DD674D" w:rsidP="00DD674D">
      <w:pPr>
        <w:jc w:val="center"/>
        <w:rPr>
          <w:rFonts w:ascii="Times New Roman" w:hAnsi="Times New Roman"/>
          <w:sz w:val="28"/>
          <w:szCs w:val="28"/>
        </w:rPr>
      </w:pPr>
      <w:r w:rsidRPr="00046DF4">
        <w:rPr>
          <w:rFonts w:ascii="Times New Roman" w:hAnsi="Times New Roman"/>
          <w:sz w:val="28"/>
          <w:szCs w:val="28"/>
        </w:rPr>
        <w:t>Братск – 202</w:t>
      </w:r>
      <w:r>
        <w:rPr>
          <w:rFonts w:ascii="Times New Roman" w:hAnsi="Times New Roman"/>
          <w:sz w:val="28"/>
          <w:szCs w:val="28"/>
        </w:rPr>
        <w:t>5</w:t>
      </w:r>
      <w:r w:rsidRPr="00046DF4">
        <w:rPr>
          <w:rFonts w:ascii="Times New Roman" w:hAnsi="Times New Roman"/>
          <w:sz w:val="28"/>
          <w:szCs w:val="28"/>
        </w:rPr>
        <w:t xml:space="preserve"> г.</w:t>
      </w:r>
    </w:p>
    <w:p w:rsidR="005B5A11" w:rsidRDefault="00DD674D" w:rsidP="00DD674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bookmarkStart w:id="0" w:name="_GoBack"/>
      <w:bookmarkEnd w:id="0"/>
      <w:r w:rsidR="005B5A11" w:rsidRPr="00FD76F4">
        <w:rPr>
          <w:rFonts w:ascii="Times New Roman" w:hAnsi="Times New Roman"/>
          <w:sz w:val="28"/>
          <w:szCs w:val="28"/>
        </w:rPr>
        <w:lastRenderedPageBreak/>
        <w:t xml:space="preserve">СОДЕРЖАНИЕ </w:t>
      </w:r>
      <w:r w:rsidR="0046615E">
        <w:rPr>
          <w:rFonts w:ascii="Times New Roman" w:hAnsi="Times New Roman"/>
          <w:sz w:val="28"/>
          <w:szCs w:val="28"/>
        </w:rPr>
        <w:t>РАЗДЕЛА</w:t>
      </w:r>
      <w:r w:rsidR="005B5A11" w:rsidRPr="00FD76F4">
        <w:rPr>
          <w:rFonts w:ascii="Times New Roman" w:hAnsi="Times New Roman"/>
          <w:sz w:val="28"/>
          <w:szCs w:val="28"/>
        </w:rPr>
        <w:t xml:space="preserve"> ПРОГРАММЫ</w:t>
      </w:r>
    </w:p>
    <w:p w:rsidR="00BC388A" w:rsidRDefault="00BC388A" w:rsidP="00FD76F4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5B5A11" w:rsidRPr="00373F43" w:rsidRDefault="005B5A11" w:rsidP="00D27BFC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373F43">
        <w:rPr>
          <w:rFonts w:ascii="Times New Roman" w:hAnsi="Times New Roman"/>
          <w:sz w:val="28"/>
          <w:szCs w:val="28"/>
        </w:rPr>
        <w:t xml:space="preserve">Организационные условия реализации </w:t>
      </w:r>
      <w:r w:rsidR="000F5B94">
        <w:rPr>
          <w:rFonts w:ascii="Times New Roman" w:hAnsi="Times New Roman"/>
          <w:sz w:val="28"/>
          <w:szCs w:val="28"/>
        </w:rPr>
        <w:t xml:space="preserve">раздела </w:t>
      </w:r>
      <w:r w:rsidRPr="00373F43">
        <w:rPr>
          <w:rFonts w:ascii="Times New Roman" w:hAnsi="Times New Roman"/>
          <w:sz w:val="28"/>
          <w:szCs w:val="28"/>
        </w:rPr>
        <w:t>программы:</w:t>
      </w:r>
    </w:p>
    <w:p w:rsidR="005B5A11" w:rsidRPr="00373F43" w:rsidRDefault="005B5A11" w:rsidP="00D27B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73F43">
        <w:rPr>
          <w:rFonts w:ascii="Times New Roman" w:hAnsi="Times New Roman"/>
          <w:sz w:val="28"/>
          <w:szCs w:val="28"/>
        </w:rPr>
        <w:t>Сроки реализации 1 год</w:t>
      </w:r>
    </w:p>
    <w:p w:rsidR="005B5A11" w:rsidRPr="00373F43" w:rsidRDefault="000F5B94" w:rsidP="00D27B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6615E">
        <w:rPr>
          <w:rFonts w:ascii="Times New Roman" w:hAnsi="Times New Roman"/>
          <w:sz w:val="28"/>
          <w:szCs w:val="28"/>
        </w:rPr>
        <w:t>ассчитана на детей –</w:t>
      </w:r>
      <w:r w:rsidR="00BC388A">
        <w:rPr>
          <w:rFonts w:ascii="Times New Roman" w:hAnsi="Times New Roman"/>
          <w:sz w:val="28"/>
          <w:szCs w:val="28"/>
        </w:rPr>
        <w:t xml:space="preserve"> </w:t>
      </w:r>
      <w:r w:rsidR="0046615E">
        <w:rPr>
          <w:rFonts w:ascii="Times New Roman" w:hAnsi="Times New Roman"/>
          <w:sz w:val="28"/>
          <w:szCs w:val="28"/>
        </w:rPr>
        <w:t>11- 24</w:t>
      </w:r>
      <w:r w:rsidR="005B5A11" w:rsidRPr="00373F43">
        <w:rPr>
          <w:rFonts w:ascii="Times New Roman" w:hAnsi="Times New Roman"/>
          <w:sz w:val="28"/>
          <w:szCs w:val="28"/>
        </w:rPr>
        <w:t xml:space="preserve"> лет.</w:t>
      </w:r>
    </w:p>
    <w:p w:rsidR="005B5A11" w:rsidRPr="00373F43" w:rsidRDefault="005B5A11" w:rsidP="00D27B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73F43">
        <w:rPr>
          <w:rFonts w:ascii="Times New Roman" w:hAnsi="Times New Roman"/>
          <w:sz w:val="28"/>
          <w:szCs w:val="28"/>
        </w:rPr>
        <w:t xml:space="preserve">Общее </w:t>
      </w:r>
      <w:r>
        <w:rPr>
          <w:rFonts w:ascii="Times New Roman" w:hAnsi="Times New Roman"/>
          <w:sz w:val="28"/>
          <w:szCs w:val="28"/>
        </w:rPr>
        <w:t>количество занятий в неделю – 2</w:t>
      </w:r>
      <w:r w:rsidR="000F5B94">
        <w:rPr>
          <w:rFonts w:ascii="Times New Roman" w:hAnsi="Times New Roman"/>
          <w:sz w:val="28"/>
          <w:szCs w:val="28"/>
        </w:rPr>
        <w:t>8</w:t>
      </w:r>
    </w:p>
    <w:p w:rsidR="005B5A11" w:rsidRPr="00373F43" w:rsidRDefault="005B5A11" w:rsidP="00D27B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373F43">
        <w:rPr>
          <w:rFonts w:ascii="Times New Roman" w:hAnsi="Times New Roman"/>
          <w:sz w:val="28"/>
          <w:szCs w:val="28"/>
        </w:rPr>
        <w:t xml:space="preserve">Периодичность проведения – </w:t>
      </w:r>
      <w:r>
        <w:rPr>
          <w:rFonts w:ascii="Times New Roman" w:hAnsi="Times New Roman"/>
          <w:sz w:val="28"/>
          <w:szCs w:val="28"/>
        </w:rPr>
        <w:t xml:space="preserve">1- </w:t>
      </w:r>
      <w:r w:rsidRPr="00373F43">
        <w:rPr>
          <w:rFonts w:ascii="Times New Roman" w:hAnsi="Times New Roman"/>
          <w:sz w:val="28"/>
          <w:szCs w:val="28"/>
        </w:rPr>
        <w:t>2 раз</w:t>
      </w:r>
      <w:r>
        <w:rPr>
          <w:rFonts w:ascii="Times New Roman" w:hAnsi="Times New Roman"/>
          <w:sz w:val="28"/>
          <w:szCs w:val="28"/>
        </w:rPr>
        <w:t>а</w:t>
      </w:r>
      <w:r w:rsidRPr="00373F43">
        <w:rPr>
          <w:rFonts w:ascii="Times New Roman" w:hAnsi="Times New Roman"/>
          <w:sz w:val="28"/>
          <w:szCs w:val="28"/>
        </w:rPr>
        <w:t xml:space="preserve"> в неделю.</w:t>
      </w:r>
    </w:p>
    <w:p w:rsidR="005B5A11" w:rsidRPr="00373F43" w:rsidRDefault="005B5A11" w:rsidP="00D27B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Продолжительность – 1</w:t>
      </w:r>
      <w:r w:rsidRPr="00373F43">
        <w:rPr>
          <w:rFonts w:ascii="Times New Roman" w:hAnsi="Times New Roman"/>
          <w:sz w:val="28"/>
          <w:szCs w:val="28"/>
        </w:rPr>
        <w:t xml:space="preserve">5-40 </w:t>
      </w:r>
      <w:proofErr w:type="gramStart"/>
      <w:r w:rsidRPr="00373F43">
        <w:rPr>
          <w:rFonts w:ascii="Times New Roman" w:hAnsi="Times New Roman"/>
          <w:sz w:val="28"/>
          <w:szCs w:val="28"/>
        </w:rPr>
        <w:t>минут,  в</w:t>
      </w:r>
      <w:proofErr w:type="gramEnd"/>
      <w:r w:rsidRPr="00373F43">
        <w:rPr>
          <w:rFonts w:ascii="Times New Roman" w:hAnsi="Times New Roman"/>
          <w:sz w:val="28"/>
          <w:szCs w:val="28"/>
        </w:rPr>
        <w:t xml:space="preserve"> зависимости от возраста, эмоционального состояния и физиче</w:t>
      </w:r>
      <w:r w:rsidR="000F5B94">
        <w:rPr>
          <w:rFonts w:ascii="Times New Roman" w:hAnsi="Times New Roman"/>
          <w:sz w:val="28"/>
          <w:szCs w:val="28"/>
        </w:rPr>
        <w:t>ского самочувствия ПСУ</w:t>
      </w:r>
      <w:r w:rsidRPr="00373F43">
        <w:rPr>
          <w:rFonts w:ascii="Times New Roman" w:hAnsi="Times New Roman"/>
          <w:sz w:val="28"/>
          <w:szCs w:val="28"/>
        </w:rPr>
        <w:t>.</w:t>
      </w:r>
    </w:p>
    <w:p w:rsidR="005B5A11" w:rsidRPr="00373F43" w:rsidRDefault="000F5B94" w:rsidP="00D27BF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5B5A11" w:rsidRPr="00373F43">
        <w:rPr>
          <w:rFonts w:ascii="Times New Roman" w:hAnsi="Times New Roman"/>
          <w:sz w:val="28"/>
          <w:szCs w:val="28"/>
        </w:rPr>
        <w:t xml:space="preserve">аполнения </w:t>
      </w:r>
      <w:proofErr w:type="gramStart"/>
      <w:r w:rsidR="005B5A11" w:rsidRPr="00373F43">
        <w:rPr>
          <w:rFonts w:ascii="Times New Roman" w:hAnsi="Times New Roman"/>
          <w:sz w:val="28"/>
          <w:szCs w:val="28"/>
        </w:rPr>
        <w:t xml:space="preserve">групп </w:t>
      </w:r>
      <w:r>
        <w:rPr>
          <w:rFonts w:ascii="Times New Roman" w:hAnsi="Times New Roman"/>
          <w:sz w:val="28"/>
          <w:szCs w:val="28"/>
        </w:rPr>
        <w:t xml:space="preserve"> индивидуальные</w:t>
      </w:r>
      <w:proofErr w:type="gramEnd"/>
      <w:r>
        <w:rPr>
          <w:rFonts w:ascii="Times New Roman" w:hAnsi="Times New Roman"/>
          <w:sz w:val="28"/>
          <w:szCs w:val="28"/>
        </w:rPr>
        <w:t>, мини подгруппы,до</w:t>
      </w:r>
      <w:r w:rsidR="005B5A11" w:rsidRPr="00373F43">
        <w:rPr>
          <w:rFonts w:ascii="Times New Roman" w:hAnsi="Times New Roman"/>
          <w:sz w:val="28"/>
          <w:szCs w:val="28"/>
        </w:rPr>
        <w:t>7 человек.</w:t>
      </w:r>
    </w:p>
    <w:p w:rsidR="005B5A11" w:rsidRDefault="005B5A11" w:rsidP="00D27BFC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3F43">
        <w:rPr>
          <w:rFonts w:ascii="Times New Roman" w:hAnsi="Times New Roman"/>
          <w:sz w:val="28"/>
          <w:szCs w:val="28"/>
        </w:rPr>
        <w:t xml:space="preserve">Форма организации учебно-воспитательного процесса: </w:t>
      </w:r>
      <w:r>
        <w:rPr>
          <w:rFonts w:ascii="Times New Roman" w:hAnsi="Times New Roman"/>
          <w:sz w:val="28"/>
          <w:szCs w:val="28"/>
        </w:rPr>
        <w:t xml:space="preserve">индивидуальная и </w:t>
      </w:r>
      <w:r w:rsidRPr="00373F43">
        <w:rPr>
          <w:rFonts w:ascii="Times New Roman" w:hAnsi="Times New Roman"/>
          <w:sz w:val="28"/>
          <w:szCs w:val="28"/>
        </w:rPr>
        <w:t>групповая.</w:t>
      </w:r>
    </w:p>
    <w:p w:rsidR="005B5A11" w:rsidRPr="00ED026A" w:rsidRDefault="00BC388A" w:rsidP="00D27BFC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28"/>
          <w:szCs w:val="28"/>
        </w:rPr>
        <w:t xml:space="preserve">Программа </w:t>
      </w:r>
      <w:r w:rsidR="005B5A11" w:rsidRPr="00366D61">
        <w:rPr>
          <w:color w:val="000000"/>
          <w:sz w:val="28"/>
          <w:szCs w:val="28"/>
        </w:rPr>
        <w:t>занятий вари</w:t>
      </w:r>
      <w:r>
        <w:rPr>
          <w:color w:val="000000"/>
          <w:sz w:val="28"/>
          <w:szCs w:val="28"/>
        </w:rPr>
        <w:t xml:space="preserve">ативна, является гибкой </w:t>
      </w:r>
      <w:r w:rsidR="005B5A11" w:rsidRPr="00366D61">
        <w:rPr>
          <w:color w:val="000000"/>
          <w:sz w:val="28"/>
          <w:szCs w:val="28"/>
        </w:rPr>
        <w:t xml:space="preserve">в зависимости от психофизических особенностей воспитанников группы и индивидуальных психологических особенностей. Некоторые занятия в ходе прохождения </w:t>
      </w:r>
      <w:r w:rsidR="000F5B94">
        <w:rPr>
          <w:color w:val="000000"/>
          <w:sz w:val="28"/>
          <w:szCs w:val="28"/>
        </w:rPr>
        <w:t xml:space="preserve">раздела </w:t>
      </w:r>
      <w:r w:rsidR="005B5A11" w:rsidRPr="00366D61">
        <w:rPr>
          <w:color w:val="000000"/>
          <w:sz w:val="28"/>
          <w:szCs w:val="28"/>
        </w:rPr>
        <w:t xml:space="preserve">программы могут дублироваться (по решению </w:t>
      </w:r>
      <w:r w:rsidR="0046615E">
        <w:rPr>
          <w:color w:val="000000"/>
          <w:sz w:val="28"/>
          <w:szCs w:val="28"/>
        </w:rPr>
        <w:t>учителя</w:t>
      </w:r>
      <w:r w:rsidR="000F5B94">
        <w:rPr>
          <w:color w:val="000000"/>
          <w:sz w:val="28"/>
          <w:szCs w:val="28"/>
        </w:rPr>
        <w:t xml:space="preserve"> </w:t>
      </w:r>
      <w:r w:rsidR="0046615E">
        <w:rPr>
          <w:color w:val="000000"/>
          <w:sz w:val="28"/>
          <w:szCs w:val="28"/>
        </w:rPr>
        <w:t>- дефектолога</w:t>
      </w:r>
      <w:r w:rsidR="005B5A11" w:rsidRPr="00366D61">
        <w:rPr>
          <w:color w:val="000000"/>
          <w:sz w:val="28"/>
          <w:szCs w:val="28"/>
        </w:rPr>
        <w:t>) с целью усвоения практического опыта или завершения психолого-педагогического воздействия.</w:t>
      </w:r>
      <w:r w:rsidR="005B5A11" w:rsidRPr="00D76325">
        <w:rPr>
          <w:b/>
          <w:bCs/>
          <w:color w:val="000000"/>
          <w:sz w:val="32"/>
          <w:szCs w:val="32"/>
        </w:rPr>
        <w:t xml:space="preserve"> </w:t>
      </w:r>
    </w:p>
    <w:p w:rsidR="005B5A11" w:rsidRPr="00306AC2" w:rsidRDefault="005B5A11" w:rsidP="00373F43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B5A11" w:rsidRPr="00FD76F4" w:rsidRDefault="005B5A11" w:rsidP="00373F43">
      <w:pPr>
        <w:shd w:val="clear" w:color="auto" w:fill="FFFFFF"/>
        <w:spacing w:after="0" w:line="360" w:lineRule="auto"/>
        <w:ind w:firstLine="708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D76F4">
        <w:rPr>
          <w:rFonts w:ascii="Times New Roman" w:hAnsi="Times New Roman"/>
          <w:bCs/>
          <w:color w:val="000000"/>
          <w:sz w:val="28"/>
          <w:szCs w:val="28"/>
        </w:rPr>
        <w:t>НОВИЗНА ПРОГРАММЫ</w:t>
      </w:r>
    </w:p>
    <w:p w:rsidR="005B5A11" w:rsidRPr="008A30CC" w:rsidRDefault="005B5A11" w:rsidP="00373F43">
      <w:pPr>
        <w:shd w:val="clear" w:color="auto" w:fill="FFFFFF"/>
        <w:spacing w:after="0" w:line="360" w:lineRule="auto"/>
        <w:ind w:firstLine="708"/>
        <w:jc w:val="center"/>
        <w:rPr>
          <w:rFonts w:ascii="Arial" w:hAnsi="Arial" w:cs="Arial"/>
          <w:color w:val="000000"/>
        </w:rPr>
      </w:pPr>
    </w:p>
    <w:p w:rsidR="005B5A11" w:rsidRPr="008A30CC" w:rsidRDefault="005B5A11" w:rsidP="00D27BFC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r w:rsidRPr="008A30CC">
        <w:rPr>
          <w:rFonts w:ascii="Times New Roman" w:hAnsi="Times New Roman"/>
          <w:color w:val="000000"/>
          <w:sz w:val="28"/>
        </w:rPr>
        <w:t xml:space="preserve">В </w:t>
      </w:r>
      <w:r>
        <w:rPr>
          <w:rFonts w:ascii="Times New Roman" w:hAnsi="Times New Roman"/>
          <w:color w:val="000000"/>
          <w:sz w:val="28"/>
        </w:rPr>
        <w:t>ОГБУСО Б</w:t>
      </w:r>
      <w:r w:rsidR="0046615E">
        <w:rPr>
          <w:rFonts w:ascii="Times New Roman" w:hAnsi="Times New Roman"/>
          <w:color w:val="000000"/>
          <w:sz w:val="28"/>
        </w:rPr>
        <w:t>ЦСР «Росток»</w:t>
      </w:r>
      <w:r>
        <w:rPr>
          <w:rFonts w:ascii="Times New Roman" w:hAnsi="Times New Roman"/>
          <w:color w:val="000000"/>
          <w:sz w:val="28"/>
        </w:rPr>
        <w:t xml:space="preserve"> работа ведется с </w:t>
      </w:r>
      <w:r w:rsidR="000F5B94">
        <w:rPr>
          <w:rFonts w:ascii="Times New Roman" w:hAnsi="Times New Roman"/>
          <w:color w:val="000000"/>
          <w:sz w:val="28"/>
        </w:rPr>
        <w:t>ПСУ</w:t>
      </w:r>
      <w:r>
        <w:rPr>
          <w:rFonts w:ascii="Times New Roman" w:hAnsi="Times New Roman"/>
          <w:color w:val="000000"/>
          <w:sz w:val="28"/>
        </w:rPr>
        <w:t xml:space="preserve"> с </w:t>
      </w:r>
      <w:r w:rsidR="000F5B94">
        <w:rPr>
          <w:rFonts w:ascii="Times New Roman" w:hAnsi="Times New Roman"/>
          <w:color w:val="000000"/>
          <w:sz w:val="28"/>
        </w:rPr>
        <w:t>интеллектуальной недостаточностью</w:t>
      </w:r>
      <w:r w:rsidRPr="008A30CC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 xml:space="preserve"> В программе представлено инновационное содержание и современные психолого- педагогические технологии обучения </w:t>
      </w:r>
      <w:r w:rsidR="0046615E">
        <w:rPr>
          <w:rFonts w:ascii="Times New Roman" w:hAnsi="Times New Roman"/>
          <w:color w:val="000000"/>
          <w:sz w:val="28"/>
        </w:rPr>
        <w:t>ПСУ</w:t>
      </w:r>
      <w:r>
        <w:rPr>
          <w:rFonts w:ascii="Times New Roman" w:hAnsi="Times New Roman"/>
          <w:color w:val="000000"/>
          <w:sz w:val="28"/>
        </w:rPr>
        <w:t>, базирующиеся на личностно ориентированном под</w:t>
      </w:r>
      <w:r w:rsidR="0046615E">
        <w:rPr>
          <w:rFonts w:ascii="Times New Roman" w:hAnsi="Times New Roman"/>
          <w:color w:val="000000"/>
          <w:sz w:val="28"/>
        </w:rPr>
        <w:t>ходе</w:t>
      </w:r>
      <w:r>
        <w:rPr>
          <w:rFonts w:ascii="Times New Roman" w:hAnsi="Times New Roman"/>
          <w:color w:val="000000"/>
          <w:sz w:val="28"/>
        </w:rPr>
        <w:t>.</w:t>
      </w:r>
      <w:r w:rsidRPr="008A30CC">
        <w:rPr>
          <w:rFonts w:ascii="Times New Roman" w:hAnsi="Times New Roman"/>
          <w:color w:val="000000"/>
          <w:sz w:val="28"/>
        </w:rPr>
        <w:t xml:space="preserve"> </w:t>
      </w:r>
    </w:p>
    <w:p w:rsidR="005B5A11" w:rsidRPr="008A30CC" w:rsidRDefault="000F5B94" w:rsidP="00D27BFC">
      <w:pPr>
        <w:shd w:val="clear" w:color="auto" w:fill="FFFFFF"/>
        <w:spacing w:after="0" w:line="36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Times New Roman" w:hAnsi="Times New Roman"/>
          <w:color w:val="000000"/>
          <w:sz w:val="28"/>
        </w:rPr>
        <w:t xml:space="preserve">Данный </w:t>
      </w:r>
      <w:r w:rsidR="005B5A11" w:rsidRPr="008A30CC">
        <w:rPr>
          <w:rFonts w:ascii="Times New Roman" w:hAnsi="Times New Roman"/>
          <w:color w:val="000000"/>
          <w:sz w:val="28"/>
        </w:rPr>
        <w:t xml:space="preserve"> </w:t>
      </w:r>
      <w:r w:rsidR="0046615E">
        <w:rPr>
          <w:rFonts w:ascii="Times New Roman" w:hAnsi="Times New Roman"/>
          <w:color w:val="000000"/>
          <w:sz w:val="28"/>
        </w:rPr>
        <w:t>раздел</w:t>
      </w:r>
      <w:proofErr w:type="gramEnd"/>
      <w:r w:rsidR="0046615E">
        <w:rPr>
          <w:rFonts w:ascii="Times New Roman" w:hAnsi="Times New Roman"/>
          <w:color w:val="000000"/>
          <w:sz w:val="28"/>
        </w:rPr>
        <w:t xml:space="preserve"> программы</w:t>
      </w:r>
      <w:r w:rsidR="005B5A11" w:rsidRPr="008A30CC">
        <w:rPr>
          <w:rFonts w:ascii="Times New Roman" w:hAnsi="Times New Roman"/>
          <w:color w:val="000000"/>
          <w:sz w:val="28"/>
        </w:rPr>
        <w:t xml:space="preserve"> содержит практические методы </w:t>
      </w:r>
      <w:proofErr w:type="spellStart"/>
      <w:r w:rsidR="005B5A11" w:rsidRPr="008A30CC">
        <w:rPr>
          <w:rFonts w:ascii="Times New Roman" w:hAnsi="Times New Roman"/>
          <w:color w:val="000000"/>
          <w:sz w:val="28"/>
        </w:rPr>
        <w:t>психолого</w:t>
      </w:r>
      <w:proofErr w:type="spellEnd"/>
      <w:r w:rsidR="005B5A11" w:rsidRPr="008A30CC">
        <w:rPr>
          <w:rFonts w:ascii="Times New Roman" w:hAnsi="Times New Roman"/>
          <w:color w:val="000000"/>
          <w:sz w:val="28"/>
        </w:rPr>
        <w:t xml:space="preserve"> – педагогического воздействия по  созданию условий для личностного развития </w:t>
      </w:r>
      <w:r w:rsidR="0046615E">
        <w:rPr>
          <w:rFonts w:ascii="Times New Roman" w:hAnsi="Times New Roman"/>
          <w:color w:val="000000"/>
          <w:sz w:val="28"/>
        </w:rPr>
        <w:t>ПСУ</w:t>
      </w:r>
      <w:r w:rsidR="005B5A11" w:rsidRPr="008A30CC">
        <w:rPr>
          <w:rFonts w:ascii="Times New Roman" w:hAnsi="Times New Roman"/>
          <w:color w:val="000000"/>
          <w:sz w:val="28"/>
        </w:rPr>
        <w:t xml:space="preserve"> с </w:t>
      </w:r>
      <w:r>
        <w:rPr>
          <w:rFonts w:ascii="Times New Roman" w:hAnsi="Times New Roman"/>
          <w:color w:val="000000"/>
          <w:sz w:val="28"/>
        </w:rPr>
        <w:t>ментальными нарушениями</w:t>
      </w:r>
      <w:r w:rsidR="005B5A11" w:rsidRPr="008A30CC">
        <w:rPr>
          <w:rFonts w:ascii="Times New Roman" w:hAnsi="Times New Roman"/>
          <w:color w:val="000000"/>
          <w:sz w:val="28"/>
        </w:rPr>
        <w:t xml:space="preserve">. </w:t>
      </w:r>
      <w:r w:rsidR="005B5A11">
        <w:rPr>
          <w:rFonts w:ascii="Times New Roman" w:hAnsi="Times New Roman"/>
          <w:color w:val="000000"/>
          <w:sz w:val="28"/>
        </w:rPr>
        <w:t xml:space="preserve">В материалах </w:t>
      </w:r>
      <w:r>
        <w:rPr>
          <w:rFonts w:ascii="Times New Roman" w:hAnsi="Times New Roman"/>
          <w:color w:val="000000"/>
          <w:sz w:val="28"/>
        </w:rPr>
        <w:t xml:space="preserve">раздела </w:t>
      </w:r>
      <w:r w:rsidR="005B5A11">
        <w:rPr>
          <w:rFonts w:ascii="Times New Roman" w:hAnsi="Times New Roman"/>
          <w:color w:val="000000"/>
          <w:sz w:val="28"/>
        </w:rPr>
        <w:t xml:space="preserve">представлена система пошагового формирования навыков адаптивного поведения, детально </w:t>
      </w:r>
      <w:r w:rsidR="005B5A11">
        <w:rPr>
          <w:rFonts w:ascii="Times New Roman" w:hAnsi="Times New Roman"/>
          <w:color w:val="000000"/>
          <w:sz w:val="28"/>
        </w:rPr>
        <w:lastRenderedPageBreak/>
        <w:t>разработанное планирование (на каждый день) дл</w:t>
      </w:r>
      <w:r w:rsidR="0046615E">
        <w:rPr>
          <w:rFonts w:ascii="Times New Roman" w:hAnsi="Times New Roman"/>
          <w:color w:val="000000"/>
          <w:sz w:val="28"/>
        </w:rPr>
        <w:t>я работы в группах с детьми от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46615E">
        <w:rPr>
          <w:rFonts w:ascii="Times New Roman" w:hAnsi="Times New Roman"/>
          <w:color w:val="000000"/>
          <w:sz w:val="28"/>
        </w:rPr>
        <w:t>11-24</w:t>
      </w:r>
      <w:r w:rsidR="005B5A11">
        <w:rPr>
          <w:rFonts w:ascii="Times New Roman" w:hAnsi="Times New Roman"/>
          <w:color w:val="000000"/>
          <w:sz w:val="28"/>
        </w:rPr>
        <w:t xml:space="preserve"> лет.</w:t>
      </w:r>
    </w:p>
    <w:p w:rsidR="005B5A11" w:rsidRDefault="005B5A11" w:rsidP="00D27BFC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 xml:space="preserve">Новизна </w:t>
      </w:r>
      <w:r w:rsidR="000F5B94">
        <w:rPr>
          <w:color w:val="000000"/>
          <w:sz w:val="28"/>
          <w:szCs w:val="28"/>
        </w:rPr>
        <w:t xml:space="preserve">раздела </w:t>
      </w:r>
      <w:r w:rsidRPr="00F06D26">
        <w:rPr>
          <w:color w:val="000000"/>
          <w:sz w:val="28"/>
          <w:szCs w:val="28"/>
        </w:rPr>
        <w:t xml:space="preserve">программы в том, что ее результатом </w:t>
      </w:r>
      <w:proofErr w:type="gramStart"/>
      <w:r w:rsidRPr="00F06D26">
        <w:rPr>
          <w:color w:val="000000"/>
          <w:sz w:val="28"/>
          <w:szCs w:val="28"/>
        </w:rPr>
        <w:t>является  -</w:t>
      </w:r>
      <w:proofErr w:type="gramEnd"/>
      <w:r w:rsidRPr="00F06D26">
        <w:rPr>
          <w:color w:val="000000"/>
          <w:sz w:val="28"/>
          <w:szCs w:val="28"/>
        </w:rPr>
        <w:t xml:space="preserve">  успешная социальная адаптация в дальнейшем. </w:t>
      </w:r>
    </w:p>
    <w:p w:rsidR="005B5A11" w:rsidRPr="00F06D26" w:rsidRDefault="000F5B94" w:rsidP="00D27BFC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Материал раздела</w:t>
      </w:r>
      <w:r w:rsidR="005B5A11" w:rsidRPr="00F06D26">
        <w:rPr>
          <w:color w:val="000000"/>
          <w:sz w:val="28"/>
          <w:szCs w:val="28"/>
        </w:rPr>
        <w:t xml:space="preserve"> построена по цикличному принципу и предполагает повторение </w:t>
      </w:r>
      <w:r>
        <w:rPr>
          <w:color w:val="000000"/>
          <w:sz w:val="28"/>
          <w:szCs w:val="28"/>
        </w:rPr>
        <w:t>предлагаемых тем</w:t>
      </w:r>
      <w:r w:rsidR="005B5A11">
        <w:rPr>
          <w:color w:val="000000"/>
          <w:sz w:val="28"/>
          <w:szCs w:val="28"/>
        </w:rPr>
        <w:t xml:space="preserve"> с усложнением развивающего материала</w:t>
      </w:r>
      <w:r w:rsidR="005B5A11" w:rsidRPr="00F06D26">
        <w:rPr>
          <w:color w:val="000000"/>
          <w:sz w:val="28"/>
          <w:szCs w:val="28"/>
        </w:rPr>
        <w:t>.</w:t>
      </w:r>
    </w:p>
    <w:p w:rsidR="005B5A11" w:rsidRPr="00F06D26" w:rsidRDefault="005B5A11" w:rsidP="00D27BFC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В структуру занятия могут входить:</w:t>
      </w:r>
    </w:p>
    <w:p w:rsidR="005B5A11" w:rsidRPr="00F06D26" w:rsidRDefault="005B5A11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упражнения для развития артикуляционной моторики;</w:t>
      </w:r>
    </w:p>
    <w:p w:rsidR="005B5A11" w:rsidRPr="00F06D26" w:rsidRDefault="005B5A11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упражнения для развития общей координации движений и мелкой моторики пальцев рук;</w:t>
      </w:r>
    </w:p>
    <w:p w:rsidR="005B5A11" w:rsidRPr="00F06D26" w:rsidRDefault="005B5A11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дыхательная гимнастика;</w:t>
      </w:r>
    </w:p>
    <w:p w:rsidR="005B5A11" w:rsidRPr="00F06D26" w:rsidRDefault="005B5A11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коррекция произношения, автоматизация и дифференциация звуков;</w:t>
      </w:r>
    </w:p>
    <w:p w:rsidR="005B5A11" w:rsidRPr="00F06D26" w:rsidRDefault="005B5A11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работа над предложением;</w:t>
      </w:r>
    </w:p>
    <w:p w:rsidR="005B5A11" w:rsidRPr="00F06D26" w:rsidRDefault="005B5A11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обогащение и активизация словарного запаса;</w:t>
      </w:r>
    </w:p>
    <w:p w:rsidR="005B5A11" w:rsidRPr="000F5B94" w:rsidRDefault="000F5B94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связной речи;</w:t>
      </w:r>
    </w:p>
    <w:p w:rsidR="000F5B94" w:rsidRPr="000F5B94" w:rsidRDefault="000F5B94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активизация учебных навыков, формирование чтение, письма, счета, через использование материала </w:t>
      </w:r>
      <w:proofErr w:type="spellStart"/>
      <w:r>
        <w:rPr>
          <w:color w:val="000000"/>
          <w:sz w:val="28"/>
          <w:szCs w:val="28"/>
        </w:rPr>
        <w:t>М.Монтессори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Нумикон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Алма</w:t>
      </w:r>
      <w:proofErr w:type="spellEnd"/>
      <w:r>
        <w:rPr>
          <w:color w:val="000000"/>
          <w:sz w:val="28"/>
          <w:szCs w:val="28"/>
        </w:rPr>
        <w:t xml:space="preserve">, </w:t>
      </w:r>
      <w:r w:rsidR="00CC7EE0">
        <w:rPr>
          <w:color w:val="000000"/>
          <w:sz w:val="28"/>
          <w:szCs w:val="28"/>
          <w:lang w:val="en-US"/>
        </w:rPr>
        <w:t>RONPLAI</w:t>
      </w:r>
      <w:r>
        <w:rPr>
          <w:color w:val="000000"/>
          <w:sz w:val="28"/>
          <w:szCs w:val="28"/>
        </w:rPr>
        <w:t>;</w:t>
      </w:r>
    </w:p>
    <w:p w:rsidR="000F5B94" w:rsidRPr="00CC7EE0" w:rsidRDefault="000F5B94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половое воспитание</w:t>
      </w:r>
      <w:r w:rsidR="00CC7EE0">
        <w:rPr>
          <w:color w:val="000000"/>
          <w:sz w:val="28"/>
          <w:szCs w:val="28"/>
        </w:rPr>
        <w:t>;</w:t>
      </w:r>
    </w:p>
    <w:p w:rsidR="00CC7EE0" w:rsidRPr="0046615E" w:rsidRDefault="00CC7EE0" w:rsidP="00D27BFC">
      <w:pPr>
        <w:pStyle w:val="a9"/>
        <w:numPr>
          <w:ilvl w:val="0"/>
          <w:numId w:val="8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 w:line="360" w:lineRule="auto"/>
        <w:ind w:left="284" w:hanging="284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глобальное чтение.</w:t>
      </w:r>
    </w:p>
    <w:p w:rsidR="005B5A11" w:rsidRDefault="005B5A11" w:rsidP="00FD76F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 w:rsidRPr="00CC7EE0">
        <w:rPr>
          <w:rFonts w:ascii="Times New Roman" w:hAnsi="Times New Roman"/>
          <w:bCs/>
          <w:color w:val="000000"/>
          <w:sz w:val="32"/>
        </w:rPr>
        <w:t xml:space="preserve">Цель </w:t>
      </w:r>
      <w:r w:rsidR="00CC7EE0" w:rsidRPr="00CC7EE0">
        <w:rPr>
          <w:rFonts w:ascii="Times New Roman" w:hAnsi="Times New Roman"/>
          <w:bCs/>
          <w:color w:val="000000"/>
          <w:sz w:val="32"/>
        </w:rPr>
        <w:t xml:space="preserve">раздела </w:t>
      </w:r>
      <w:r w:rsidRPr="00CC7EE0">
        <w:rPr>
          <w:rFonts w:ascii="Times New Roman" w:hAnsi="Times New Roman"/>
          <w:bCs/>
          <w:color w:val="000000"/>
          <w:sz w:val="32"/>
        </w:rPr>
        <w:t>программы:</w:t>
      </w:r>
      <w:r>
        <w:rPr>
          <w:rFonts w:ascii="Times New Roman" w:hAnsi="Times New Roman"/>
          <w:b/>
          <w:bCs/>
          <w:color w:val="000000"/>
          <w:sz w:val="32"/>
        </w:rPr>
        <w:t xml:space="preserve"> </w:t>
      </w:r>
      <w:r w:rsidRPr="004409E1">
        <w:rPr>
          <w:rFonts w:ascii="Times New Roman" w:hAnsi="Times New Roman"/>
          <w:bCs/>
          <w:color w:val="000000"/>
          <w:sz w:val="28"/>
          <w:szCs w:val="28"/>
        </w:rPr>
        <w:t>развитие всех с</w:t>
      </w:r>
      <w:r>
        <w:rPr>
          <w:rFonts w:ascii="Times New Roman" w:hAnsi="Times New Roman"/>
          <w:bCs/>
          <w:color w:val="000000"/>
          <w:sz w:val="28"/>
          <w:szCs w:val="28"/>
        </w:rPr>
        <w:t>торон речи, эмоционально-волевой сфер</w:t>
      </w:r>
      <w:r w:rsidR="00436E1E">
        <w:rPr>
          <w:rFonts w:ascii="Times New Roman" w:hAnsi="Times New Roman"/>
          <w:bCs/>
          <w:color w:val="000000"/>
          <w:sz w:val="28"/>
          <w:szCs w:val="28"/>
        </w:rPr>
        <w:t xml:space="preserve">ы, </w:t>
      </w:r>
      <w:proofErr w:type="gramStart"/>
      <w:r w:rsidR="00436E1E">
        <w:rPr>
          <w:rFonts w:ascii="Times New Roman" w:hAnsi="Times New Roman"/>
          <w:bCs/>
          <w:color w:val="000000"/>
          <w:sz w:val="28"/>
          <w:szCs w:val="28"/>
        </w:rPr>
        <w:t xml:space="preserve">интеллектуальных 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C7EE0">
        <w:rPr>
          <w:rFonts w:ascii="Times New Roman" w:hAnsi="Times New Roman"/>
          <w:bCs/>
          <w:color w:val="000000"/>
          <w:sz w:val="28"/>
          <w:szCs w:val="28"/>
        </w:rPr>
        <w:t>способностей</w:t>
      </w:r>
      <w:proofErr w:type="gramEnd"/>
      <w:r w:rsidRPr="004409E1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="00CC7EE0">
        <w:rPr>
          <w:rFonts w:ascii="Times New Roman" w:hAnsi="Times New Roman"/>
          <w:bCs/>
          <w:color w:val="000000"/>
          <w:sz w:val="28"/>
          <w:szCs w:val="28"/>
        </w:rPr>
        <w:t>ПСУ</w:t>
      </w:r>
      <w:r w:rsidRPr="004409E1">
        <w:rPr>
          <w:rFonts w:ascii="Times New Roman" w:hAnsi="Times New Roman"/>
          <w:bCs/>
          <w:color w:val="000000"/>
          <w:sz w:val="28"/>
          <w:szCs w:val="28"/>
        </w:rPr>
        <w:t xml:space="preserve"> с проблемами в развитии с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редствами </w:t>
      </w:r>
      <w:r w:rsidR="0046615E">
        <w:rPr>
          <w:rFonts w:ascii="Times New Roman" w:hAnsi="Times New Roman"/>
          <w:bCs/>
          <w:color w:val="000000"/>
          <w:sz w:val="28"/>
          <w:szCs w:val="28"/>
        </w:rPr>
        <w:t>коррекционных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 занятий</w:t>
      </w:r>
      <w:r w:rsidRPr="004409E1">
        <w:rPr>
          <w:rFonts w:ascii="Times New Roman" w:hAnsi="Times New Roman"/>
          <w:bCs/>
          <w:color w:val="000000"/>
          <w:sz w:val="28"/>
          <w:szCs w:val="28"/>
        </w:rPr>
        <w:t xml:space="preserve"> и другими коррекционными технологиями в условиях </w:t>
      </w:r>
      <w:r w:rsidR="00CC7EE0">
        <w:rPr>
          <w:rFonts w:ascii="Times New Roman" w:hAnsi="Times New Roman"/>
          <w:bCs/>
          <w:color w:val="000000"/>
          <w:sz w:val="28"/>
          <w:szCs w:val="28"/>
        </w:rPr>
        <w:t>реабилитационного центра</w:t>
      </w:r>
      <w:r w:rsidRPr="004409E1">
        <w:rPr>
          <w:rFonts w:ascii="Times New Roman" w:hAnsi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</w:rPr>
        <w:t> П</w:t>
      </w:r>
      <w:r w:rsidRPr="008A30CC">
        <w:rPr>
          <w:rFonts w:ascii="Times New Roman" w:hAnsi="Times New Roman"/>
          <w:color w:val="000000"/>
          <w:sz w:val="28"/>
        </w:rPr>
        <w:t xml:space="preserve">овысить самостоятельность </w:t>
      </w:r>
      <w:r w:rsidR="00CC7EE0">
        <w:rPr>
          <w:rFonts w:ascii="Times New Roman" w:hAnsi="Times New Roman"/>
          <w:color w:val="000000"/>
          <w:sz w:val="28"/>
        </w:rPr>
        <w:t>ПСУ</w:t>
      </w:r>
      <w:r w:rsidRPr="008A30CC">
        <w:rPr>
          <w:rFonts w:ascii="Times New Roman" w:hAnsi="Times New Roman"/>
          <w:color w:val="000000"/>
          <w:sz w:val="28"/>
        </w:rPr>
        <w:t xml:space="preserve"> и расширить возможности их общения в современном обществе, через преодоление барьеров в общении, развитии лучшего понимания себя и других</w:t>
      </w:r>
      <w:r>
        <w:rPr>
          <w:rFonts w:ascii="Times New Roman" w:hAnsi="Times New Roman"/>
          <w:color w:val="000000"/>
          <w:sz w:val="28"/>
        </w:rPr>
        <w:t xml:space="preserve">. Создание условий для развития эмоционального, социального и интеллектуального потенциала </w:t>
      </w:r>
      <w:r w:rsidR="00CC7EE0">
        <w:rPr>
          <w:rFonts w:ascii="Times New Roman" w:hAnsi="Times New Roman"/>
          <w:color w:val="000000"/>
          <w:sz w:val="28"/>
        </w:rPr>
        <w:t>ПСУ</w:t>
      </w:r>
      <w:r>
        <w:rPr>
          <w:rFonts w:ascii="Times New Roman" w:hAnsi="Times New Roman"/>
          <w:color w:val="000000"/>
          <w:sz w:val="28"/>
        </w:rPr>
        <w:t xml:space="preserve"> и формирование его позитивных личностных качеств.</w:t>
      </w:r>
    </w:p>
    <w:p w:rsidR="00CC7EE0" w:rsidRDefault="00CC7EE0" w:rsidP="00FD76F4">
      <w:pPr>
        <w:shd w:val="clear" w:color="auto" w:fill="FFFFFF"/>
        <w:spacing w:after="0" w:line="360" w:lineRule="auto"/>
        <w:jc w:val="both"/>
        <w:rPr>
          <w:rFonts w:ascii="Times New Roman" w:hAnsi="Times New Roman"/>
          <w:bCs/>
          <w:color w:val="000000"/>
          <w:sz w:val="32"/>
        </w:rPr>
      </w:pPr>
    </w:p>
    <w:p w:rsidR="005B5A11" w:rsidRPr="00CC7EE0" w:rsidRDefault="005B5A11" w:rsidP="00FD76F4">
      <w:pPr>
        <w:shd w:val="clear" w:color="auto" w:fill="FFFFFF"/>
        <w:spacing w:after="0" w:line="360" w:lineRule="auto"/>
        <w:jc w:val="both"/>
        <w:rPr>
          <w:rFonts w:ascii="Arial" w:hAnsi="Arial" w:cs="Arial"/>
          <w:color w:val="000000"/>
        </w:rPr>
      </w:pPr>
      <w:r w:rsidRPr="00CC7EE0">
        <w:rPr>
          <w:rFonts w:ascii="Times New Roman" w:hAnsi="Times New Roman"/>
          <w:bCs/>
          <w:color w:val="000000"/>
          <w:sz w:val="32"/>
        </w:rPr>
        <w:lastRenderedPageBreak/>
        <w:t>Задачи программы:</w:t>
      </w:r>
    </w:p>
    <w:p w:rsidR="005B5A11" w:rsidRPr="00193A2C" w:rsidRDefault="00833E2E" w:rsidP="00833E2E">
      <w:pPr>
        <w:shd w:val="clear" w:color="auto" w:fill="FFFFFF"/>
        <w:spacing w:after="0" w:line="36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 xml:space="preserve">Организация комплексного </w:t>
      </w:r>
      <w:r w:rsidR="00BC388A">
        <w:rPr>
          <w:rFonts w:ascii="Times New Roman" w:hAnsi="Times New Roman"/>
          <w:color w:val="000000"/>
          <w:sz w:val="28"/>
          <w:szCs w:val="28"/>
        </w:rPr>
        <w:t>психолого-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 xml:space="preserve">педагогического изучения </w:t>
      </w:r>
      <w:r>
        <w:rPr>
          <w:rFonts w:ascii="Times New Roman" w:hAnsi="Times New Roman"/>
          <w:color w:val="000000"/>
          <w:sz w:val="28"/>
          <w:szCs w:val="28"/>
        </w:rPr>
        <w:t>ПСУ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 xml:space="preserve"> в целях </w:t>
      </w:r>
      <w:r>
        <w:rPr>
          <w:rFonts w:ascii="Times New Roman" w:hAnsi="Times New Roman"/>
          <w:color w:val="000000"/>
          <w:sz w:val="28"/>
          <w:szCs w:val="28"/>
        </w:rPr>
        <w:t xml:space="preserve">разработки индивидуального плана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реабилитации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и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 составление </w:t>
      </w:r>
      <w:r w:rsidR="005B5A11">
        <w:rPr>
          <w:rFonts w:ascii="Times New Roman" w:hAnsi="Times New Roman"/>
          <w:color w:val="000000"/>
          <w:sz w:val="28"/>
          <w:szCs w:val="28"/>
        </w:rPr>
        <w:t>к</w:t>
      </w:r>
      <w:r w:rsidR="00BC388A">
        <w:rPr>
          <w:rFonts w:ascii="Times New Roman" w:hAnsi="Times New Roman"/>
          <w:color w:val="000000"/>
          <w:sz w:val="28"/>
          <w:szCs w:val="28"/>
        </w:rPr>
        <w:t>оррекционно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>-</w:t>
      </w:r>
      <w:r w:rsidR="005B5A11">
        <w:rPr>
          <w:rFonts w:ascii="Times New Roman" w:hAnsi="Times New Roman"/>
          <w:color w:val="000000"/>
          <w:sz w:val="28"/>
          <w:szCs w:val="28"/>
        </w:rPr>
        <w:t>образовательного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маршрута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>;</w:t>
      </w:r>
    </w:p>
    <w:p w:rsidR="005B5A11" w:rsidRDefault="00833E2E" w:rsidP="00833E2E">
      <w:pPr>
        <w:shd w:val="clear" w:color="auto" w:fill="FFFFFF"/>
        <w:spacing w:after="0" w:line="36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 w:rsidR="005B5A11">
        <w:rPr>
          <w:rFonts w:ascii="Times New Roman" w:hAnsi="Times New Roman"/>
          <w:color w:val="000000"/>
          <w:sz w:val="28"/>
        </w:rPr>
        <w:t xml:space="preserve">Преодоление ограничений, связанных с нарушением </w:t>
      </w:r>
      <w:proofErr w:type="gramStart"/>
      <w:r w:rsidR="005B5A11">
        <w:rPr>
          <w:rFonts w:ascii="Times New Roman" w:hAnsi="Times New Roman"/>
          <w:color w:val="000000"/>
          <w:sz w:val="28"/>
        </w:rPr>
        <w:t>интеллекта,  коррекция</w:t>
      </w:r>
      <w:proofErr w:type="gramEnd"/>
      <w:r w:rsidR="005B5A11">
        <w:rPr>
          <w:rFonts w:ascii="Times New Roman" w:hAnsi="Times New Roman"/>
          <w:color w:val="000000"/>
          <w:sz w:val="28"/>
        </w:rPr>
        <w:t xml:space="preserve"> и предупреждение вторичных </w:t>
      </w:r>
      <w:r w:rsidR="005B5A11" w:rsidRPr="00193A2C">
        <w:rPr>
          <w:rFonts w:ascii="Times New Roman" w:hAnsi="Times New Roman"/>
          <w:color w:val="000000"/>
          <w:sz w:val="28"/>
          <w:szCs w:val="28"/>
        </w:rPr>
        <w:t>отклонений (реализация особых образовательных потребностей)</w:t>
      </w:r>
      <w:r w:rsidR="005B5A11">
        <w:rPr>
          <w:rFonts w:ascii="Times New Roman" w:hAnsi="Times New Roman"/>
          <w:color w:val="000000"/>
          <w:sz w:val="28"/>
          <w:szCs w:val="28"/>
        </w:rPr>
        <w:t>;</w:t>
      </w:r>
    </w:p>
    <w:p w:rsidR="005B5A11" w:rsidRPr="008A30CC" w:rsidRDefault="00CC7EE0" w:rsidP="00833E2E">
      <w:pPr>
        <w:shd w:val="clear" w:color="auto" w:fill="FFFFFF"/>
        <w:spacing w:after="0" w:line="360" w:lineRule="auto"/>
        <w:ind w:left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5B5A11">
        <w:rPr>
          <w:rFonts w:ascii="Times New Roman" w:hAnsi="Times New Roman"/>
          <w:color w:val="000000"/>
          <w:sz w:val="28"/>
          <w:szCs w:val="28"/>
        </w:rPr>
        <w:t xml:space="preserve">Формирование представлений об окружающей действительности, развитие познавательной активности, </w:t>
      </w:r>
      <w:proofErr w:type="gramStart"/>
      <w:r w:rsidR="005B5A11">
        <w:rPr>
          <w:rFonts w:ascii="Times New Roman" w:hAnsi="Times New Roman"/>
          <w:color w:val="000000"/>
          <w:sz w:val="28"/>
          <w:szCs w:val="28"/>
        </w:rPr>
        <w:t>формирование  всех</w:t>
      </w:r>
      <w:proofErr w:type="gramEnd"/>
      <w:r w:rsidR="005B5A11">
        <w:rPr>
          <w:rFonts w:ascii="Times New Roman" w:hAnsi="Times New Roman"/>
          <w:color w:val="000000"/>
          <w:sz w:val="28"/>
          <w:szCs w:val="28"/>
        </w:rPr>
        <w:t xml:space="preserve"> видов деятельности;</w:t>
      </w:r>
    </w:p>
    <w:p w:rsidR="005B5A11" w:rsidRPr="008A30CC" w:rsidRDefault="00833E2E" w:rsidP="00833E2E">
      <w:pPr>
        <w:shd w:val="clear" w:color="auto" w:fill="FFFFFF"/>
        <w:spacing w:after="0" w:line="360" w:lineRule="auto"/>
        <w:ind w:left="426"/>
        <w:jc w:val="both"/>
        <w:rPr>
          <w:rFonts w:ascii="Arial" w:hAnsi="Arial" w:cs="Arial"/>
          <w:color w:val="000000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 w:rsidR="005B5A11">
        <w:rPr>
          <w:rFonts w:ascii="Times New Roman" w:hAnsi="Times New Roman"/>
          <w:color w:val="000000"/>
          <w:sz w:val="28"/>
        </w:rPr>
        <w:t>О</w:t>
      </w:r>
      <w:r w:rsidR="005B5A11" w:rsidRPr="008A30CC">
        <w:rPr>
          <w:rFonts w:ascii="Times New Roman" w:hAnsi="Times New Roman"/>
          <w:color w:val="000000"/>
          <w:sz w:val="28"/>
        </w:rPr>
        <w:t>своение навыков работы в коллективе</w:t>
      </w:r>
      <w:r w:rsidR="005B5A11">
        <w:rPr>
          <w:rFonts w:ascii="Times New Roman" w:hAnsi="Times New Roman"/>
          <w:color w:val="000000"/>
          <w:sz w:val="28"/>
        </w:rPr>
        <w:t>.</w:t>
      </w:r>
    </w:p>
    <w:p w:rsidR="005B5A11" w:rsidRDefault="005B5A11" w:rsidP="00FD76F4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b/>
          <w:bCs/>
          <w:color w:val="000000"/>
          <w:sz w:val="32"/>
        </w:rPr>
      </w:pPr>
    </w:p>
    <w:p w:rsidR="005B5A11" w:rsidRPr="00FD76F4" w:rsidRDefault="005B5A11" w:rsidP="00373F43">
      <w:pPr>
        <w:shd w:val="clear" w:color="auto" w:fill="FFFFFF"/>
        <w:spacing w:after="0" w:line="360" w:lineRule="auto"/>
        <w:ind w:firstLine="708"/>
        <w:jc w:val="center"/>
        <w:rPr>
          <w:rFonts w:ascii="Arial" w:hAnsi="Arial" w:cs="Arial"/>
          <w:color w:val="000000"/>
          <w:sz w:val="28"/>
          <w:szCs w:val="28"/>
        </w:rPr>
      </w:pPr>
      <w:r w:rsidRPr="00FD76F4">
        <w:rPr>
          <w:rFonts w:ascii="Times New Roman" w:hAnsi="Times New Roman"/>
          <w:bCs/>
          <w:color w:val="000000"/>
          <w:sz w:val="28"/>
          <w:szCs w:val="28"/>
        </w:rPr>
        <w:t>ПУТИ РЕАЛИЗАЦИИ</w:t>
      </w:r>
      <w:r w:rsidR="00CC7EE0">
        <w:rPr>
          <w:rFonts w:ascii="Times New Roman" w:hAnsi="Times New Roman"/>
          <w:bCs/>
          <w:color w:val="000000"/>
          <w:sz w:val="28"/>
          <w:szCs w:val="28"/>
        </w:rPr>
        <w:t xml:space="preserve"> РАЗДЕЛА</w:t>
      </w:r>
      <w:r w:rsidRPr="00FD76F4">
        <w:rPr>
          <w:rFonts w:ascii="Times New Roman" w:hAnsi="Times New Roman"/>
          <w:bCs/>
          <w:color w:val="000000"/>
          <w:sz w:val="28"/>
          <w:szCs w:val="28"/>
        </w:rPr>
        <w:t xml:space="preserve"> ПРОГРАММЫ</w:t>
      </w:r>
    </w:p>
    <w:p w:rsidR="005B5A11" w:rsidRPr="008A30CC" w:rsidRDefault="005B5A11" w:rsidP="00FD76F4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Times New Roman" w:hAnsi="Times New Roman"/>
          <w:color w:val="000000"/>
          <w:sz w:val="28"/>
        </w:rPr>
        <w:t xml:space="preserve">Сбор </w:t>
      </w:r>
      <w:r w:rsidRPr="008A30CC">
        <w:rPr>
          <w:rFonts w:ascii="Times New Roman" w:hAnsi="Times New Roman"/>
          <w:color w:val="000000"/>
          <w:sz w:val="28"/>
        </w:rPr>
        <w:t>и анализ информации (информационно-аналитическая деятельность). Результатом данного этапа являетс</w:t>
      </w:r>
      <w:r>
        <w:rPr>
          <w:rFonts w:ascii="Times New Roman" w:hAnsi="Times New Roman"/>
          <w:color w:val="000000"/>
          <w:sz w:val="28"/>
        </w:rPr>
        <w:t xml:space="preserve">я оценка контингента </w:t>
      </w:r>
      <w:r w:rsidR="00CC7EE0">
        <w:rPr>
          <w:rFonts w:ascii="Times New Roman" w:hAnsi="Times New Roman"/>
          <w:color w:val="000000"/>
          <w:sz w:val="28"/>
        </w:rPr>
        <w:t>ПСУ</w:t>
      </w:r>
      <w:r w:rsidRPr="008A30CC">
        <w:rPr>
          <w:rFonts w:ascii="Times New Roman" w:hAnsi="Times New Roman"/>
          <w:color w:val="000000"/>
          <w:sz w:val="28"/>
        </w:rPr>
        <w:t xml:space="preserve"> для у</w:t>
      </w:r>
      <w:r>
        <w:rPr>
          <w:rFonts w:ascii="Times New Roman" w:hAnsi="Times New Roman"/>
          <w:color w:val="000000"/>
          <w:sz w:val="28"/>
        </w:rPr>
        <w:t>чёта особенностей развития</w:t>
      </w:r>
      <w:r w:rsidRPr="008A30CC">
        <w:rPr>
          <w:rFonts w:ascii="Times New Roman" w:hAnsi="Times New Roman"/>
          <w:color w:val="000000"/>
          <w:sz w:val="28"/>
        </w:rPr>
        <w:t>, определения специфики.</w:t>
      </w:r>
    </w:p>
    <w:p w:rsidR="005B5A11" w:rsidRPr="008A30CC" w:rsidRDefault="005B5A11" w:rsidP="00FD76F4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ascii="Arial" w:hAnsi="Arial" w:cs="Arial"/>
          <w:color w:val="000000"/>
        </w:rPr>
      </w:pPr>
      <w:r>
        <w:rPr>
          <w:rFonts w:ascii="Times New Roman" w:hAnsi="Times New Roman"/>
          <w:color w:val="000000"/>
          <w:sz w:val="28"/>
        </w:rPr>
        <w:t>Планирование, организация, координация</w:t>
      </w:r>
      <w:r w:rsidRPr="008A30CC">
        <w:rPr>
          <w:rFonts w:ascii="Times New Roman" w:hAnsi="Times New Roman"/>
          <w:color w:val="000000"/>
          <w:sz w:val="28"/>
        </w:rPr>
        <w:t xml:space="preserve"> (организационн</w:t>
      </w:r>
      <w:r>
        <w:rPr>
          <w:rFonts w:ascii="Times New Roman" w:hAnsi="Times New Roman"/>
          <w:color w:val="000000"/>
          <w:sz w:val="28"/>
        </w:rPr>
        <w:t>о</w:t>
      </w:r>
      <w:r w:rsidRPr="008A30CC">
        <w:rPr>
          <w:rFonts w:ascii="Times New Roman" w:hAnsi="Times New Roman"/>
          <w:color w:val="000000"/>
          <w:sz w:val="28"/>
        </w:rPr>
        <w:t>-исполнительская деятельность). Результатом работы является особым образом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организованный</w:t>
      </w:r>
      <w:r>
        <w:rPr>
          <w:rFonts w:ascii="Times New Roman" w:hAnsi="Times New Roman"/>
          <w:color w:val="000000"/>
          <w:sz w:val="28"/>
        </w:rPr>
        <w:t xml:space="preserve"> процесс, </w:t>
      </w:r>
      <w:r w:rsidRPr="008A30CC">
        <w:rPr>
          <w:rFonts w:ascii="Times New Roman" w:hAnsi="Times New Roman"/>
          <w:color w:val="000000"/>
          <w:sz w:val="28"/>
        </w:rPr>
        <w:t>имеющий коррекционно-развивающую направленность и процесс специального сопровождения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CC7EE0">
        <w:rPr>
          <w:rFonts w:ascii="Times New Roman" w:hAnsi="Times New Roman"/>
          <w:color w:val="000000"/>
          <w:sz w:val="28"/>
        </w:rPr>
        <w:t>ПСУ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с</w:t>
      </w:r>
      <w:r>
        <w:rPr>
          <w:rFonts w:ascii="Times New Roman" w:hAnsi="Times New Roman"/>
          <w:color w:val="000000"/>
          <w:sz w:val="28"/>
        </w:rPr>
        <w:t xml:space="preserve"> </w:t>
      </w:r>
      <w:r w:rsidR="00CC7EE0">
        <w:rPr>
          <w:rFonts w:ascii="Times New Roman" w:hAnsi="Times New Roman"/>
          <w:color w:val="000000"/>
          <w:sz w:val="28"/>
        </w:rPr>
        <w:t xml:space="preserve">интеллектуальной недостаточностью </w:t>
      </w:r>
      <w:r w:rsidRPr="008A30CC">
        <w:rPr>
          <w:rFonts w:ascii="Times New Roman" w:hAnsi="Times New Roman"/>
          <w:color w:val="000000"/>
          <w:sz w:val="28"/>
        </w:rPr>
        <w:t>при специально созданных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(вариативных) условиях обучения,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воспитания,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развития, социализации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рассматриваемой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 xml:space="preserve">категории </w:t>
      </w:r>
      <w:r w:rsidR="00CC7EE0">
        <w:rPr>
          <w:rFonts w:ascii="Times New Roman" w:hAnsi="Times New Roman"/>
          <w:color w:val="000000"/>
          <w:sz w:val="28"/>
        </w:rPr>
        <w:t>ПСУ</w:t>
      </w:r>
      <w:r w:rsidRPr="008A30CC">
        <w:rPr>
          <w:rFonts w:ascii="Times New Roman" w:hAnsi="Times New Roman"/>
          <w:color w:val="000000"/>
          <w:sz w:val="28"/>
        </w:rPr>
        <w:t>.</w:t>
      </w:r>
    </w:p>
    <w:p w:rsidR="005B5A11" w:rsidRPr="008A30CC" w:rsidRDefault="005B5A11" w:rsidP="00FD76F4">
      <w:pPr>
        <w:numPr>
          <w:ilvl w:val="0"/>
          <w:numId w:val="2"/>
        </w:numPr>
        <w:shd w:val="clear" w:color="auto" w:fill="FFFFFF"/>
        <w:tabs>
          <w:tab w:val="left" w:pos="993"/>
        </w:tabs>
        <w:spacing w:before="100" w:beforeAutospacing="1" w:after="100" w:afterAutospacing="1" w:line="360" w:lineRule="auto"/>
        <w:ind w:left="0" w:firstLine="709"/>
        <w:jc w:val="both"/>
        <w:rPr>
          <w:rFonts w:ascii="Arial" w:hAnsi="Arial" w:cs="Arial"/>
          <w:color w:val="000000"/>
        </w:rPr>
      </w:pPr>
      <w:r w:rsidRPr="008A30CC">
        <w:rPr>
          <w:rFonts w:ascii="Times New Roman" w:hAnsi="Times New Roman"/>
          <w:color w:val="000000"/>
          <w:sz w:val="28"/>
        </w:rPr>
        <w:t>Диагностика коррекцио</w:t>
      </w:r>
      <w:r>
        <w:rPr>
          <w:rFonts w:ascii="Times New Roman" w:hAnsi="Times New Roman"/>
          <w:color w:val="000000"/>
          <w:sz w:val="28"/>
        </w:rPr>
        <w:t xml:space="preserve">нно-развивающей </w:t>
      </w:r>
      <w:r w:rsidRPr="008A30CC">
        <w:rPr>
          <w:rFonts w:ascii="Times New Roman" w:hAnsi="Times New Roman"/>
          <w:color w:val="000000"/>
          <w:sz w:val="28"/>
        </w:rPr>
        <w:t>среды (контрольно-диагностическая деятельность). Результатом является констатация соответствия созданных условий и выбранных коррекционно-развивающих прог</w:t>
      </w:r>
      <w:r w:rsidR="00CC7EE0">
        <w:rPr>
          <w:rFonts w:ascii="Times New Roman" w:hAnsi="Times New Roman"/>
          <w:color w:val="000000"/>
          <w:sz w:val="28"/>
        </w:rPr>
        <w:t>рамм особым потребностям ПСУ</w:t>
      </w:r>
      <w:r w:rsidRPr="008A30CC">
        <w:rPr>
          <w:rFonts w:ascii="Times New Roman" w:hAnsi="Times New Roman"/>
          <w:color w:val="000000"/>
          <w:sz w:val="28"/>
        </w:rPr>
        <w:t>.</w:t>
      </w:r>
    </w:p>
    <w:p w:rsidR="005B5A11" w:rsidRPr="00FD76F4" w:rsidRDefault="005B5A11" w:rsidP="00FD76F4">
      <w:pPr>
        <w:numPr>
          <w:ilvl w:val="0"/>
          <w:numId w:val="2"/>
        </w:numPr>
        <w:shd w:val="clear" w:color="auto" w:fill="FFFFFF"/>
        <w:tabs>
          <w:tab w:val="left" w:pos="993"/>
        </w:tabs>
        <w:spacing w:after="0" w:line="360" w:lineRule="auto"/>
        <w:ind w:left="0" w:firstLine="709"/>
        <w:jc w:val="both"/>
        <w:rPr>
          <w:rFonts w:ascii="Arial" w:hAnsi="Arial" w:cs="Arial"/>
          <w:color w:val="000000"/>
        </w:rPr>
      </w:pPr>
      <w:r w:rsidRPr="008A30CC">
        <w:rPr>
          <w:rFonts w:ascii="Times New Roman" w:hAnsi="Times New Roman"/>
          <w:color w:val="000000"/>
          <w:sz w:val="28"/>
        </w:rPr>
        <w:lastRenderedPageBreak/>
        <w:t>Регуляция и корректировка (регулятивно-корректировочная деятельность). Результатом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>является</w:t>
      </w:r>
      <w:r>
        <w:rPr>
          <w:rFonts w:ascii="Times New Roman" w:hAnsi="Times New Roman"/>
          <w:color w:val="000000"/>
          <w:sz w:val="28"/>
        </w:rPr>
        <w:t xml:space="preserve"> </w:t>
      </w:r>
      <w:r w:rsidRPr="008A30CC">
        <w:rPr>
          <w:rFonts w:ascii="Times New Roman" w:hAnsi="Times New Roman"/>
          <w:color w:val="000000"/>
          <w:sz w:val="28"/>
        </w:rPr>
        <w:t xml:space="preserve">внесение </w:t>
      </w:r>
      <w:proofErr w:type="gramStart"/>
      <w:r w:rsidRPr="008A30CC">
        <w:rPr>
          <w:rFonts w:ascii="Times New Roman" w:hAnsi="Times New Roman"/>
          <w:color w:val="000000"/>
          <w:sz w:val="28"/>
        </w:rPr>
        <w:t>необходимых  условий</w:t>
      </w:r>
      <w:proofErr w:type="gramEnd"/>
      <w:r w:rsidRPr="008A30CC">
        <w:rPr>
          <w:rFonts w:ascii="Times New Roman" w:hAnsi="Times New Roman"/>
          <w:color w:val="000000"/>
          <w:sz w:val="28"/>
        </w:rPr>
        <w:t xml:space="preserve"> и форм обучения, методов и приёмов работы.</w:t>
      </w:r>
    </w:p>
    <w:p w:rsidR="005B5A11" w:rsidRPr="008A30CC" w:rsidRDefault="005B5A11" w:rsidP="00FD76F4">
      <w:pPr>
        <w:shd w:val="clear" w:color="auto" w:fill="FFFFFF"/>
        <w:tabs>
          <w:tab w:val="left" w:pos="993"/>
        </w:tabs>
        <w:spacing w:after="0" w:line="360" w:lineRule="auto"/>
        <w:ind w:left="709"/>
        <w:jc w:val="both"/>
        <w:rPr>
          <w:rFonts w:ascii="Arial" w:hAnsi="Arial" w:cs="Arial"/>
          <w:color w:val="000000"/>
        </w:rPr>
      </w:pPr>
    </w:p>
    <w:p w:rsidR="005B5A11" w:rsidRPr="00FD76F4" w:rsidRDefault="005B5A11" w:rsidP="00FD76F4">
      <w:pPr>
        <w:shd w:val="clear" w:color="auto" w:fill="FFFFFF"/>
        <w:spacing w:after="0" w:line="360" w:lineRule="auto"/>
        <w:ind w:firstLine="284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 w:rsidRPr="00FD76F4">
        <w:rPr>
          <w:rFonts w:ascii="Times New Roman" w:hAnsi="Times New Roman"/>
          <w:bCs/>
          <w:color w:val="000000"/>
          <w:sz w:val="28"/>
          <w:szCs w:val="28"/>
        </w:rPr>
        <w:t xml:space="preserve">МЕТОДЫ И ФОРМЫ РЕАЛИЗАЦИИ </w:t>
      </w:r>
      <w:r w:rsidR="00CC7EE0">
        <w:rPr>
          <w:rFonts w:ascii="Times New Roman" w:hAnsi="Times New Roman"/>
          <w:bCs/>
          <w:color w:val="000000"/>
          <w:sz w:val="28"/>
          <w:szCs w:val="28"/>
        </w:rPr>
        <w:t xml:space="preserve">РАЗДЕЛОВ </w:t>
      </w:r>
      <w:r w:rsidRPr="00FD76F4">
        <w:rPr>
          <w:rFonts w:ascii="Times New Roman" w:hAnsi="Times New Roman"/>
          <w:bCs/>
          <w:color w:val="000000"/>
          <w:sz w:val="28"/>
          <w:szCs w:val="28"/>
        </w:rPr>
        <w:t>ПРОГРАММЫ</w:t>
      </w:r>
    </w:p>
    <w:p w:rsidR="005B5A11" w:rsidRPr="008A30CC" w:rsidRDefault="005B5A11" w:rsidP="00FD76F4">
      <w:pPr>
        <w:shd w:val="clear" w:color="auto" w:fill="FFFFFF"/>
        <w:spacing w:after="0" w:line="360" w:lineRule="auto"/>
        <w:ind w:firstLine="284"/>
        <w:jc w:val="center"/>
        <w:rPr>
          <w:rFonts w:ascii="Arial" w:hAnsi="Arial" w:cs="Arial"/>
          <w:color w:val="000000"/>
        </w:rPr>
      </w:pPr>
    </w:p>
    <w:p w:rsidR="005B5A11" w:rsidRPr="005277CB" w:rsidRDefault="005B5A11" w:rsidP="00FD76F4">
      <w:pPr>
        <w:pStyle w:val="a3"/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77CB">
        <w:rPr>
          <w:rFonts w:ascii="Times New Roman" w:hAnsi="Times New Roman"/>
          <w:sz w:val="28"/>
          <w:szCs w:val="28"/>
        </w:rPr>
        <w:t>Игротерапия</w:t>
      </w:r>
      <w:proofErr w:type="spellEnd"/>
      <w:r>
        <w:rPr>
          <w:rFonts w:ascii="Times New Roman" w:hAnsi="Times New Roman"/>
          <w:sz w:val="28"/>
          <w:szCs w:val="28"/>
        </w:rPr>
        <w:t xml:space="preserve">, как элемент занятия в работе с </w:t>
      </w:r>
      <w:r w:rsidR="00CC7EE0">
        <w:rPr>
          <w:rFonts w:ascii="Times New Roman" w:hAnsi="Times New Roman"/>
          <w:sz w:val="28"/>
          <w:szCs w:val="28"/>
        </w:rPr>
        <w:t>ПСУ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5277CB">
        <w:rPr>
          <w:rFonts w:ascii="Times New Roman" w:hAnsi="Times New Roman"/>
          <w:sz w:val="28"/>
          <w:szCs w:val="28"/>
        </w:rPr>
        <w:t xml:space="preserve">-  позволяет моделировать систему социальных отношений в наглядно – действенной форме в особых игровых условиях, возрастает мера социальной компетентности, развивается способность к разрешению проблемных ситуаций; формируются равноправные партнерские взаимоотношения </w:t>
      </w:r>
      <w:r w:rsidR="00CC7EE0">
        <w:rPr>
          <w:rFonts w:ascii="Times New Roman" w:hAnsi="Times New Roman"/>
          <w:sz w:val="28"/>
          <w:szCs w:val="28"/>
        </w:rPr>
        <w:t>ПСУ</w:t>
      </w:r>
      <w:r w:rsidRPr="005277CB">
        <w:rPr>
          <w:rFonts w:ascii="Times New Roman" w:hAnsi="Times New Roman"/>
          <w:sz w:val="28"/>
          <w:szCs w:val="28"/>
        </w:rPr>
        <w:t xml:space="preserve"> со сверстниками, что обеспечивает возможность позитивного личностного развития. </w:t>
      </w:r>
      <w:proofErr w:type="spellStart"/>
      <w:r w:rsidRPr="005277CB">
        <w:rPr>
          <w:rFonts w:ascii="Times New Roman" w:hAnsi="Times New Roman"/>
          <w:sz w:val="28"/>
          <w:szCs w:val="28"/>
        </w:rPr>
        <w:t>Игротерапия</w:t>
      </w:r>
      <w:proofErr w:type="spellEnd"/>
      <w:r w:rsidRPr="005277CB">
        <w:rPr>
          <w:rFonts w:ascii="Times New Roman" w:hAnsi="Times New Roman"/>
          <w:sz w:val="28"/>
          <w:szCs w:val="28"/>
        </w:rPr>
        <w:t xml:space="preserve"> позволяет организовать поэтапную отработку в игре новых, более адекватных способов ориентировки</w:t>
      </w:r>
      <w:r w:rsidR="00CC7EE0">
        <w:rPr>
          <w:rFonts w:ascii="Times New Roman" w:hAnsi="Times New Roman"/>
          <w:sz w:val="28"/>
          <w:szCs w:val="28"/>
        </w:rPr>
        <w:t xml:space="preserve"> ПСУ</w:t>
      </w:r>
      <w:r w:rsidRPr="005277CB">
        <w:rPr>
          <w:rFonts w:ascii="Times New Roman" w:hAnsi="Times New Roman"/>
          <w:sz w:val="28"/>
          <w:szCs w:val="28"/>
        </w:rPr>
        <w:t xml:space="preserve"> в проблемных ситуациях, происходит постепенное формирование способности </w:t>
      </w:r>
      <w:r w:rsidR="00CC7EE0">
        <w:rPr>
          <w:rFonts w:ascii="Times New Roman" w:hAnsi="Times New Roman"/>
          <w:sz w:val="28"/>
          <w:szCs w:val="28"/>
        </w:rPr>
        <w:t>ПСУ</w:t>
      </w:r>
      <w:r w:rsidRPr="005277CB">
        <w:rPr>
          <w:rFonts w:ascii="Times New Roman" w:hAnsi="Times New Roman"/>
          <w:sz w:val="28"/>
          <w:szCs w:val="28"/>
        </w:rPr>
        <w:t xml:space="preserve"> к произвольной регуляции деятельности на основе подчинения поведения системе правил, регулирующих выполнение роли, и правил, регулирующих поведение в игровой команде.</w:t>
      </w:r>
    </w:p>
    <w:p w:rsidR="005B5A11" w:rsidRPr="00B72C33" w:rsidRDefault="005B5A11" w:rsidP="00373F43">
      <w:pPr>
        <w:pStyle w:val="a3"/>
        <w:numPr>
          <w:ilvl w:val="0"/>
          <w:numId w:val="6"/>
        </w:numPr>
        <w:spacing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72C33">
        <w:rPr>
          <w:rFonts w:ascii="Times New Roman" w:hAnsi="Times New Roman"/>
          <w:sz w:val="28"/>
          <w:szCs w:val="28"/>
        </w:rPr>
        <w:t>Использования Монтессори</w:t>
      </w:r>
      <w:r w:rsidR="00CC7EE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CC7EE0">
        <w:rPr>
          <w:rFonts w:ascii="Times New Roman" w:hAnsi="Times New Roman"/>
          <w:sz w:val="28"/>
          <w:szCs w:val="28"/>
        </w:rPr>
        <w:t>Алма</w:t>
      </w:r>
      <w:proofErr w:type="spellEnd"/>
      <w:r w:rsidRPr="00B72C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(практическая, математическая зоны, зона русского языка), с целью коррекции высших психических функций, мелкой и общей моторики, сенсорного развития, формирования пространственно- временных представлений.</w:t>
      </w:r>
    </w:p>
    <w:p w:rsidR="005B5A11" w:rsidRDefault="005B5A11" w:rsidP="00FD76F4">
      <w:pPr>
        <w:pStyle w:val="a3"/>
        <w:numPr>
          <w:ilvl w:val="0"/>
          <w:numId w:val="6"/>
        </w:numPr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Использова</w:t>
      </w:r>
      <w:r w:rsidR="00CC7EE0">
        <w:rPr>
          <w:rFonts w:ascii="Times New Roman" w:hAnsi="Times New Roman"/>
          <w:sz w:val="28"/>
          <w:szCs w:val="28"/>
        </w:rPr>
        <w:t xml:space="preserve">ние мультисенсорного материала </w:t>
      </w:r>
      <w:proofErr w:type="spellStart"/>
      <w:r w:rsidR="00CC7EE0">
        <w:rPr>
          <w:rFonts w:ascii="Times New Roman" w:hAnsi="Times New Roman"/>
          <w:sz w:val="28"/>
          <w:szCs w:val="28"/>
        </w:rPr>
        <w:t>Нумикон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для  формирования</w:t>
      </w:r>
      <w:proofErr w:type="gramEnd"/>
      <w:r>
        <w:rPr>
          <w:rFonts w:ascii="Times New Roman" w:hAnsi="Times New Roman"/>
          <w:sz w:val="28"/>
          <w:szCs w:val="28"/>
        </w:rPr>
        <w:t xml:space="preserve"> математических представлений, развития ВПФ.</w:t>
      </w:r>
    </w:p>
    <w:p w:rsidR="005B5A11" w:rsidRDefault="005B5A11" w:rsidP="00FD76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B5A11" w:rsidRDefault="005B5A11" w:rsidP="00FD76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B5A11" w:rsidRPr="00FD76F4" w:rsidRDefault="005B5A11" w:rsidP="00FD76F4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5B5A11" w:rsidRPr="00E263E8" w:rsidRDefault="005B5A11" w:rsidP="00FD76F4">
      <w:pPr>
        <w:pStyle w:val="a3"/>
        <w:spacing w:after="0" w:line="36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CC7EE0" w:rsidRDefault="00CC7EE0" w:rsidP="00FD76F4">
      <w:pPr>
        <w:spacing w:after="0" w:line="36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</w:p>
    <w:p w:rsidR="00CC7EE0" w:rsidRDefault="00CC7EE0" w:rsidP="00FD76F4">
      <w:pPr>
        <w:spacing w:after="0" w:line="36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</w:p>
    <w:p w:rsidR="005B5A11" w:rsidRDefault="005B5A11" w:rsidP="00FD76F4">
      <w:pPr>
        <w:spacing w:after="0" w:line="360" w:lineRule="auto"/>
        <w:ind w:firstLine="284"/>
        <w:jc w:val="center"/>
        <w:rPr>
          <w:rFonts w:ascii="Times New Roman" w:hAnsi="Times New Roman"/>
          <w:bCs/>
          <w:sz w:val="28"/>
          <w:szCs w:val="28"/>
        </w:rPr>
      </w:pPr>
      <w:r w:rsidRPr="00FD76F4">
        <w:rPr>
          <w:rFonts w:ascii="Times New Roman" w:hAnsi="Times New Roman"/>
          <w:bCs/>
          <w:sz w:val="28"/>
          <w:szCs w:val="28"/>
        </w:rPr>
        <w:lastRenderedPageBreak/>
        <w:t>УСЛОВИЯ РЕАЛИЗАЦИИ ПРОГРАММЫ</w:t>
      </w:r>
    </w:p>
    <w:p w:rsidR="005B5A11" w:rsidRPr="00FD76F4" w:rsidRDefault="005B5A11" w:rsidP="00FD76F4">
      <w:pPr>
        <w:spacing w:after="0" w:line="360" w:lineRule="auto"/>
        <w:ind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FD76F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   Содержание программного материала учитывает общие принципы воспитания и обучения: научность, системность, доступность, концентричность изложенного материала, повторяемость, единство требований к построению системы воспитания и обучения </w:t>
      </w:r>
      <w:r w:rsidR="00CC7EE0">
        <w:rPr>
          <w:rFonts w:ascii="Times New Roman" w:hAnsi="Times New Roman"/>
          <w:color w:val="000000"/>
          <w:sz w:val="28"/>
        </w:rPr>
        <w:t>ПСУ с ментальными нарушениями</w:t>
      </w:r>
      <w:r>
        <w:rPr>
          <w:rFonts w:ascii="Times New Roman" w:hAnsi="Times New Roman"/>
          <w:color w:val="000000"/>
          <w:sz w:val="28"/>
        </w:rPr>
        <w:t>.</w:t>
      </w:r>
    </w:p>
    <w:p w:rsidR="005B5A11" w:rsidRDefault="005B5A11" w:rsidP="00FD76F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</w:rPr>
      </w:pPr>
    </w:p>
    <w:p w:rsidR="005B5A11" w:rsidRDefault="005B5A11" w:rsidP="00FD76F4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  <w:r w:rsidRPr="00FD76F4">
        <w:rPr>
          <w:bCs/>
          <w:color w:val="000000"/>
          <w:sz w:val="28"/>
          <w:szCs w:val="28"/>
        </w:rPr>
        <w:t>ПРИНЦИПЫ ПОСТРОЕНИЯ</w:t>
      </w:r>
      <w:r w:rsidR="00CC7EE0">
        <w:rPr>
          <w:bCs/>
          <w:color w:val="000000"/>
          <w:sz w:val="28"/>
          <w:szCs w:val="28"/>
        </w:rPr>
        <w:t xml:space="preserve"> РАЗДЕЛА</w:t>
      </w:r>
      <w:r w:rsidRPr="00FD76F4">
        <w:rPr>
          <w:bCs/>
          <w:color w:val="000000"/>
          <w:sz w:val="28"/>
          <w:szCs w:val="28"/>
        </w:rPr>
        <w:t xml:space="preserve"> ПРОГРАММЫ</w:t>
      </w:r>
    </w:p>
    <w:p w:rsidR="005B5A11" w:rsidRPr="00FD76F4" w:rsidRDefault="005B5A11" w:rsidP="00FD76F4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bCs/>
          <w:color w:val="000000"/>
          <w:sz w:val="28"/>
          <w:szCs w:val="28"/>
        </w:rPr>
      </w:pPr>
    </w:p>
    <w:p w:rsidR="005B5A11" w:rsidRPr="00F06D26" w:rsidRDefault="005B5A11" w:rsidP="00FD76F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 xml:space="preserve">принцип гуманизма – вера в возможности </w:t>
      </w:r>
      <w:r w:rsidR="00CC7EE0">
        <w:rPr>
          <w:color w:val="000000"/>
          <w:sz w:val="28"/>
          <w:szCs w:val="28"/>
        </w:rPr>
        <w:t>ПСУ</w:t>
      </w:r>
      <w:r w:rsidRPr="00F06D26">
        <w:rPr>
          <w:color w:val="000000"/>
          <w:sz w:val="28"/>
          <w:szCs w:val="28"/>
        </w:rPr>
        <w:t>, позитивный подход;</w:t>
      </w:r>
    </w:p>
    <w:p w:rsidR="005B5A11" w:rsidRPr="00F06D26" w:rsidRDefault="005B5A11" w:rsidP="00FD76F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 xml:space="preserve">принцип системности – рассмотрение </w:t>
      </w:r>
      <w:r w:rsidR="00CC7EE0">
        <w:rPr>
          <w:color w:val="000000"/>
          <w:sz w:val="28"/>
          <w:szCs w:val="28"/>
        </w:rPr>
        <w:t>ПСУ</w:t>
      </w:r>
      <w:r w:rsidRPr="00F06D26">
        <w:rPr>
          <w:color w:val="000000"/>
          <w:sz w:val="28"/>
          <w:szCs w:val="28"/>
        </w:rPr>
        <w:t xml:space="preserve"> как целостного, качественно своеобразного, динамично развивающегося субъекта; рассмотрение его речевых нарушений во взаимосвязи с другими сторонами психического развития;</w:t>
      </w:r>
    </w:p>
    <w:p w:rsidR="005B5A11" w:rsidRPr="00F06D26" w:rsidRDefault="005B5A11" w:rsidP="00FD76F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 xml:space="preserve">принцип реалистичности – учёт реальных возможностей </w:t>
      </w:r>
      <w:r w:rsidR="00CC7EE0">
        <w:rPr>
          <w:color w:val="000000"/>
          <w:sz w:val="28"/>
          <w:szCs w:val="28"/>
        </w:rPr>
        <w:t>ПСУ</w:t>
      </w:r>
      <w:r w:rsidRPr="00F06D26">
        <w:rPr>
          <w:color w:val="000000"/>
          <w:sz w:val="28"/>
          <w:szCs w:val="28"/>
        </w:rPr>
        <w:t>, единства диагностики и коррекционно-развивающей работы;</w:t>
      </w:r>
    </w:p>
    <w:p w:rsidR="005B5A11" w:rsidRPr="00F06D26" w:rsidRDefault="005B5A11" w:rsidP="00FD76F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 xml:space="preserve">принцип </w:t>
      </w:r>
      <w:proofErr w:type="spellStart"/>
      <w:r w:rsidRPr="00F06D26">
        <w:rPr>
          <w:color w:val="000000"/>
          <w:sz w:val="28"/>
          <w:szCs w:val="28"/>
        </w:rPr>
        <w:t>деятельностного</w:t>
      </w:r>
      <w:proofErr w:type="spellEnd"/>
      <w:r w:rsidRPr="00F06D26">
        <w:rPr>
          <w:color w:val="000000"/>
          <w:sz w:val="28"/>
          <w:szCs w:val="28"/>
        </w:rPr>
        <w:t xml:space="preserve"> подхода – опора коррекционно-развивающей работы на ведущий вид деятельности, свойственный возрасту;</w:t>
      </w:r>
    </w:p>
    <w:p w:rsidR="005B5A11" w:rsidRPr="00F06D26" w:rsidRDefault="005B5A11" w:rsidP="00FD76F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 xml:space="preserve">принцип индивидуально-дифференцированного подхода – изменение содержания, форм и способов коррекционно-развивающей работы в зависимости от индивидуальных особенностей </w:t>
      </w:r>
      <w:r w:rsidR="0020579F">
        <w:rPr>
          <w:color w:val="000000"/>
          <w:sz w:val="28"/>
          <w:szCs w:val="28"/>
        </w:rPr>
        <w:t>ПСУ</w:t>
      </w:r>
      <w:r w:rsidRPr="00F06D26">
        <w:rPr>
          <w:color w:val="000000"/>
          <w:sz w:val="28"/>
          <w:szCs w:val="28"/>
        </w:rPr>
        <w:t>, целей работы;</w:t>
      </w:r>
    </w:p>
    <w:p w:rsidR="005B5A11" w:rsidRPr="00F06D26" w:rsidRDefault="005B5A11" w:rsidP="00FD76F4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 w:line="360" w:lineRule="auto"/>
        <w:ind w:left="0" w:firstLine="357"/>
        <w:jc w:val="both"/>
        <w:rPr>
          <w:rFonts w:ascii="Arial" w:hAnsi="Arial" w:cs="Arial"/>
          <w:color w:val="000000"/>
          <w:sz w:val="28"/>
          <w:szCs w:val="28"/>
        </w:rPr>
      </w:pPr>
      <w:r w:rsidRPr="00F06D26">
        <w:rPr>
          <w:color w:val="000000"/>
          <w:sz w:val="28"/>
          <w:szCs w:val="28"/>
        </w:rPr>
        <w:t>принцип системного подхода – взаимосвязь коррекционно-развивающих воздействий.</w:t>
      </w:r>
    </w:p>
    <w:p w:rsidR="005B5A11" w:rsidRDefault="002848D5" w:rsidP="0020579F">
      <w:pPr>
        <w:shd w:val="clear" w:color="auto" w:fill="FFFFFF"/>
        <w:spacing w:after="0" w:line="36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r w:rsidR="005B5A11">
        <w:rPr>
          <w:rFonts w:ascii="Times New Roman" w:hAnsi="Times New Roman"/>
          <w:color w:val="000000"/>
          <w:sz w:val="28"/>
          <w:szCs w:val="28"/>
        </w:rPr>
        <w:lastRenderedPageBreak/>
        <w:t>КОРРЕКЦИОННЫЕ ТЕХНОЛОГИИ</w:t>
      </w:r>
    </w:p>
    <w:p w:rsidR="0020579F" w:rsidRDefault="0020579F" w:rsidP="0020579F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Здоровьесберегающие</w:t>
      </w:r>
      <w:proofErr w:type="spellEnd"/>
    </w:p>
    <w:p w:rsidR="005B5A11" w:rsidRPr="00344372" w:rsidRDefault="005B5A11" w:rsidP="00FD76F4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 xml:space="preserve">Логопедические </w:t>
      </w:r>
      <w:proofErr w:type="spellStart"/>
      <w:r w:rsidRPr="00344372">
        <w:rPr>
          <w:rFonts w:ascii="Times New Roman" w:hAnsi="Times New Roman"/>
          <w:color w:val="000000"/>
          <w:sz w:val="28"/>
        </w:rPr>
        <w:t>распевки</w:t>
      </w:r>
      <w:proofErr w:type="spellEnd"/>
      <w:r w:rsidRPr="00344372">
        <w:rPr>
          <w:rFonts w:ascii="Times New Roman" w:hAnsi="Times New Roman"/>
          <w:color w:val="000000"/>
          <w:sz w:val="28"/>
        </w:rPr>
        <w:t>.</w:t>
      </w:r>
    </w:p>
    <w:p w:rsidR="005B5A11" w:rsidRPr="00344372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>Ритмические</w:t>
      </w:r>
      <w:r>
        <w:rPr>
          <w:rFonts w:ascii="Times New Roman" w:hAnsi="Times New Roman"/>
          <w:color w:val="000000"/>
          <w:sz w:val="28"/>
        </w:rPr>
        <w:t xml:space="preserve"> упражнения. </w:t>
      </w:r>
    </w:p>
    <w:p w:rsidR="005B5A11" w:rsidRPr="00344372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>Выстукивание на музыкальных инструментах (бубен, заменители, шумовые инструменты и т.п.)</w:t>
      </w:r>
    </w:p>
    <w:p w:rsidR="005B5A11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proofErr w:type="spellStart"/>
      <w:r w:rsidRPr="00344372">
        <w:rPr>
          <w:rFonts w:ascii="Times New Roman" w:hAnsi="Times New Roman"/>
          <w:color w:val="000000"/>
          <w:sz w:val="28"/>
        </w:rPr>
        <w:t>Дыха</w:t>
      </w:r>
      <w:r>
        <w:rPr>
          <w:rFonts w:ascii="Times New Roman" w:hAnsi="Times New Roman"/>
          <w:color w:val="000000"/>
          <w:sz w:val="28"/>
        </w:rPr>
        <w:t>тельно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 -  артикуляционные упражнения.</w:t>
      </w:r>
    </w:p>
    <w:p w:rsidR="005B5A11" w:rsidRPr="00344372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>Игровой массаж и пальчиковая гимнастика.</w:t>
      </w:r>
    </w:p>
    <w:p w:rsidR="005B5A11" w:rsidRPr="00344372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proofErr w:type="spellStart"/>
      <w:r w:rsidRPr="00344372">
        <w:rPr>
          <w:rFonts w:ascii="Times New Roman" w:hAnsi="Times New Roman"/>
          <w:color w:val="000000"/>
          <w:sz w:val="28"/>
        </w:rPr>
        <w:t>Речедвигательные</w:t>
      </w:r>
      <w:proofErr w:type="spellEnd"/>
      <w:r w:rsidRPr="00344372">
        <w:rPr>
          <w:rFonts w:ascii="Times New Roman" w:hAnsi="Times New Roman"/>
          <w:color w:val="000000"/>
          <w:sz w:val="28"/>
        </w:rPr>
        <w:t xml:space="preserve"> игры и упражнения.</w:t>
      </w:r>
    </w:p>
    <w:p w:rsidR="005B5A11" w:rsidRPr="00344372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>Речевые и ролевые стихи. «Расскажи стихи руками»</w:t>
      </w:r>
    </w:p>
    <w:p w:rsidR="005B5A11" w:rsidRPr="00344372" w:rsidRDefault="005B5A11" w:rsidP="00373F43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 xml:space="preserve">Креативный тренинг (элементы </w:t>
      </w:r>
      <w:proofErr w:type="spellStart"/>
      <w:r w:rsidRPr="00344372">
        <w:rPr>
          <w:rFonts w:ascii="Times New Roman" w:hAnsi="Times New Roman"/>
          <w:color w:val="000000"/>
          <w:sz w:val="28"/>
        </w:rPr>
        <w:t>психогимнастики</w:t>
      </w:r>
      <w:proofErr w:type="spellEnd"/>
      <w:r w:rsidRPr="00344372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пластические </w:t>
      </w:r>
      <w:r w:rsidRPr="00344372">
        <w:rPr>
          <w:rFonts w:ascii="Times New Roman" w:hAnsi="Times New Roman"/>
          <w:color w:val="000000"/>
          <w:sz w:val="28"/>
        </w:rPr>
        <w:t>этюды).</w:t>
      </w:r>
    </w:p>
    <w:p w:rsidR="005B5A11" w:rsidRDefault="005B5A11" w:rsidP="00FD76F4">
      <w:pPr>
        <w:shd w:val="clear" w:color="auto" w:fill="FFFFFF"/>
        <w:spacing w:after="0" w:line="360" w:lineRule="auto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</w:t>
      </w:r>
      <w:r w:rsidRPr="00344372">
        <w:rPr>
          <w:rFonts w:ascii="Times New Roman" w:hAnsi="Times New Roman"/>
          <w:color w:val="000000"/>
          <w:sz w:val="28"/>
        </w:rPr>
        <w:t>Логопедические сказки.</w:t>
      </w:r>
    </w:p>
    <w:p w:rsidR="005B5A11" w:rsidRPr="0020579F" w:rsidRDefault="0020579F" w:rsidP="00FD76F4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20579F">
        <w:rPr>
          <w:color w:val="000000"/>
          <w:sz w:val="28"/>
          <w:szCs w:val="28"/>
        </w:rPr>
        <w:t>Ожидаемые результаты</w:t>
      </w:r>
      <w:r>
        <w:rPr>
          <w:color w:val="000000"/>
          <w:sz w:val="28"/>
          <w:szCs w:val="28"/>
        </w:rPr>
        <w:t>:</w:t>
      </w:r>
    </w:p>
    <w:p w:rsidR="005B5A11" w:rsidRPr="00FD76F4" w:rsidRDefault="005B5A11" w:rsidP="00FD76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76F4">
        <w:rPr>
          <w:rFonts w:ascii="Times New Roman" w:hAnsi="Times New Roman"/>
          <w:sz w:val="28"/>
          <w:szCs w:val="28"/>
        </w:rPr>
        <w:t xml:space="preserve">- узнавать и реагировать на взрослых; развивать элементарную эмоциональную реакцию на контакт с </w:t>
      </w:r>
      <w:proofErr w:type="gramStart"/>
      <w:r w:rsidRPr="00FD76F4">
        <w:rPr>
          <w:rFonts w:ascii="Times New Roman" w:hAnsi="Times New Roman"/>
          <w:sz w:val="28"/>
          <w:szCs w:val="28"/>
        </w:rPr>
        <w:t>окружающими;  должны</w:t>
      </w:r>
      <w:proofErr w:type="gramEnd"/>
      <w:r w:rsidRPr="00FD76F4">
        <w:rPr>
          <w:rFonts w:ascii="Times New Roman" w:hAnsi="Times New Roman"/>
          <w:sz w:val="28"/>
          <w:szCs w:val="28"/>
        </w:rPr>
        <w:t xml:space="preserve"> свободно и легко исполнять упражнения на координацию корпуса, рук, ног, головы. Ощущать свое тело, себя; </w:t>
      </w:r>
      <w:proofErr w:type="gramStart"/>
      <w:r w:rsidRPr="00FD76F4">
        <w:rPr>
          <w:rFonts w:ascii="Times New Roman" w:hAnsi="Times New Roman"/>
          <w:sz w:val="28"/>
          <w:szCs w:val="28"/>
        </w:rPr>
        <w:t>ориентироваться  в</w:t>
      </w:r>
      <w:proofErr w:type="gramEnd"/>
      <w:r w:rsidRPr="00FD76F4">
        <w:rPr>
          <w:rFonts w:ascii="Times New Roman" w:hAnsi="Times New Roman"/>
          <w:sz w:val="28"/>
          <w:szCs w:val="28"/>
        </w:rPr>
        <w:t xml:space="preserve"> пространстве; овладение простыми жестами, словами - звукоподражателями; освоение предметных действий, овладение простыми навыками игры; ориентация в своих нуждах и физиологических потребностях;</w:t>
      </w:r>
    </w:p>
    <w:p w:rsidR="005B5A11" w:rsidRPr="00FD76F4" w:rsidRDefault="005B5A11" w:rsidP="00FD76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D76F4">
        <w:rPr>
          <w:rFonts w:ascii="Times New Roman" w:hAnsi="Times New Roman"/>
          <w:sz w:val="28"/>
          <w:szCs w:val="28"/>
        </w:rPr>
        <w:t>- владеть элементарными графо-моторными навыками.</w:t>
      </w:r>
    </w:p>
    <w:p w:rsidR="005B5A11" w:rsidRPr="00FD76F4" w:rsidRDefault="0020579F" w:rsidP="00FD76F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5B5A11" w:rsidRPr="00FD76F4">
        <w:rPr>
          <w:rFonts w:ascii="Times New Roman" w:hAnsi="Times New Roman"/>
          <w:sz w:val="28"/>
          <w:szCs w:val="28"/>
        </w:rPr>
        <w:t>овысится</w:t>
      </w:r>
      <w:proofErr w:type="spellEnd"/>
      <w:r w:rsidR="005B5A11" w:rsidRPr="00FD76F4">
        <w:rPr>
          <w:rFonts w:ascii="Times New Roman" w:hAnsi="Times New Roman"/>
          <w:sz w:val="28"/>
          <w:szCs w:val="28"/>
        </w:rPr>
        <w:t xml:space="preserve"> уровень развития высших психических функций: памяти, внимания, восприятия, воображения, мышления.</w:t>
      </w:r>
    </w:p>
    <w:p w:rsidR="005B5A11" w:rsidRPr="00ED026A" w:rsidRDefault="005B5A11" w:rsidP="00FD76F4">
      <w:pPr>
        <w:pStyle w:val="a9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8"/>
          <w:szCs w:val="28"/>
        </w:rPr>
      </w:pPr>
    </w:p>
    <w:p w:rsidR="00436E1E" w:rsidRDefault="00436E1E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436E1E" w:rsidRDefault="00436E1E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436E1E" w:rsidRDefault="00436E1E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436E1E" w:rsidRDefault="00436E1E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436E1E" w:rsidRDefault="00436E1E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436E1E" w:rsidRDefault="00436E1E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4E4008" w:rsidRPr="004E4008" w:rsidRDefault="004E4008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  <w:r w:rsidRPr="004E4008">
        <w:rPr>
          <w:rFonts w:ascii="Times New Roman" w:hAnsi="Times New Roman"/>
          <w:sz w:val="28"/>
          <w:szCs w:val="28"/>
        </w:rPr>
        <w:lastRenderedPageBreak/>
        <w:t>КАЛЕНДАРНО-ТЕМАТИЧЕСКОЕ ПЛАНИРОВАНИЕ</w:t>
      </w:r>
    </w:p>
    <w:p w:rsidR="004E4008" w:rsidRPr="004E4008" w:rsidRDefault="004E4008" w:rsidP="004E4008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учителя-</w:t>
      </w:r>
      <w:r w:rsidRPr="004E4008">
        <w:rPr>
          <w:rFonts w:ascii="Times New Roman" w:hAnsi="Times New Roman"/>
          <w:sz w:val="28"/>
          <w:szCs w:val="28"/>
        </w:rPr>
        <w:t>де</w:t>
      </w:r>
      <w:r w:rsidR="00436E1E">
        <w:rPr>
          <w:rFonts w:ascii="Times New Roman" w:hAnsi="Times New Roman"/>
          <w:sz w:val="28"/>
          <w:szCs w:val="28"/>
        </w:rPr>
        <w:t xml:space="preserve">фектолога   </w:t>
      </w:r>
      <w:proofErr w:type="gramStart"/>
      <w:r w:rsidR="00436E1E">
        <w:rPr>
          <w:rFonts w:ascii="Times New Roman" w:hAnsi="Times New Roman"/>
          <w:sz w:val="28"/>
          <w:szCs w:val="28"/>
        </w:rPr>
        <w:t xml:space="preserve">сентябрь </w:t>
      </w:r>
      <w:r w:rsidRPr="004E4008">
        <w:rPr>
          <w:rFonts w:ascii="Times New Roman" w:hAnsi="Times New Roman"/>
          <w:sz w:val="28"/>
          <w:szCs w:val="28"/>
        </w:rPr>
        <w:t xml:space="preserve"> 2025</w:t>
      </w:r>
      <w:proofErr w:type="gramEnd"/>
      <w:r w:rsidR="00436E1E">
        <w:rPr>
          <w:rFonts w:ascii="Times New Roman" w:hAnsi="Times New Roman"/>
          <w:sz w:val="28"/>
          <w:szCs w:val="28"/>
        </w:rPr>
        <w:t>- май 2026</w:t>
      </w:r>
      <w:r w:rsidRPr="004E4008">
        <w:rPr>
          <w:rFonts w:ascii="Times New Roman" w:hAnsi="Times New Roman"/>
          <w:sz w:val="28"/>
          <w:szCs w:val="28"/>
        </w:rPr>
        <w:t xml:space="preserve"> год.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24"/>
        <w:gridCol w:w="2920"/>
        <w:gridCol w:w="4253"/>
      </w:tblGrid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Неделя, месяц, дата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Тема недели</w:t>
            </w: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</w:tr>
      <w:tr w:rsidR="004E4008" w:rsidRPr="004E4008" w:rsidTr="00355C8F">
        <w:tc>
          <w:tcPr>
            <w:tcW w:w="8897" w:type="dxa"/>
            <w:gridSpan w:val="3"/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008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E4008">
              <w:rPr>
                <w:rFonts w:ascii="Times New Roman" w:hAnsi="Times New Roman"/>
                <w:b/>
                <w:sz w:val="24"/>
                <w:szCs w:val="24"/>
              </w:rPr>
              <w:t>Сентябрь</w:t>
            </w:r>
          </w:p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1-14</w:t>
            </w:r>
          </w:p>
        </w:tc>
        <w:tc>
          <w:tcPr>
            <w:tcW w:w="7173" w:type="dxa"/>
            <w:gridSpan w:val="2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Диагностика учебных навыков, пространственных представлений, сенсорных умений, речевого развития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19 сентября</w:t>
            </w:r>
          </w:p>
        </w:tc>
        <w:tc>
          <w:tcPr>
            <w:tcW w:w="2920" w:type="dxa"/>
            <w:vMerge w:val="restart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Цикл занятий «Половое воспитание»</w:t>
            </w: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«Познаю себя».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22 сентября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«Это я».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23 сентября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«Я мальчик. Я девочка».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24 сентября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зрительного и слухового восприятия.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25 сентября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Коррекция мелкой моторики.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26 сентября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29 сентября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Нумикон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30 сентября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комплекс.</w:t>
            </w:r>
          </w:p>
        </w:tc>
      </w:tr>
      <w:tr w:rsidR="004E4008" w:rsidRPr="004E4008" w:rsidTr="00355C8F">
        <w:tc>
          <w:tcPr>
            <w:tcW w:w="8897" w:type="dxa"/>
            <w:gridSpan w:val="3"/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b/>
                <w:sz w:val="24"/>
                <w:szCs w:val="24"/>
              </w:rPr>
              <w:t>Октябрь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мыслительных операций (анализ, синтез).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3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артикуляционного аппарата, речи.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6 октября</w:t>
            </w:r>
          </w:p>
        </w:tc>
        <w:tc>
          <w:tcPr>
            <w:tcW w:w="2920" w:type="dxa"/>
            <w:vMerge w:val="restart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Цикл занятий «Половое воспитание»</w:t>
            </w: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«Учусь ухаживать за собой».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7 октября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«Учусь одеваться».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8 октября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«Признаки взросления мальчиков».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9 октября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«Признаки взросления девочек».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10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чтения.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13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14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зрительного и слухового восприятия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15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мыслительных операций (анализ, синтез).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16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17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чтения.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20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Формирования навыка письма.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21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22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зрительного и слухового восприятия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23 октября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чтения.</w:t>
            </w:r>
          </w:p>
        </w:tc>
      </w:tr>
      <w:tr w:rsidR="004E4008" w:rsidRPr="004E4008" w:rsidTr="00355C8F">
        <w:tc>
          <w:tcPr>
            <w:tcW w:w="8897" w:type="dxa"/>
            <w:gridSpan w:val="3"/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b/>
                <w:sz w:val="24"/>
                <w:szCs w:val="24"/>
              </w:rPr>
              <w:t>Ноября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19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мыслительных операций (анализ, синтез).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20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21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зрительного и слухового восприятия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24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письма.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25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26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чтения.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lastRenderedPageBreak/>
              <w:t>27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общей и </w:t>
            </w:r>
            <w:proofErr w:type="gramStart"/>
            <w:r w:rsidRPr="004E4008">
              <w:rPr>
                <w:rFonts w:ascii="Times New Roman" w:hAnsi="Times New Roman"/>
                <w:sz w:val="24"/>
                <w:szCs w:val="24"/>
              </w:rPr>
              <w:t>мелкой  координации</w:t>
            </w:r>
            <w:proofErr w:type="gram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28 ноября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8897" w:type="dxa"/>
            <w:gridSpan w:val="3"/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b/>
                <w:sz w:val="24"/>
                <w:szCs w:val="24"/>
              </w:rPr>
              <w:t>Декабрь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сенсорных навыков.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 декабря</w:t>
            </w:r>
          </w:p>
        </w:tc>
        <w:tc>
          <w:tcPr>
            <w:tcW w:w="2920" w:type="dxa"/>
            <w:vMerge w:val="restart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Цикл занятий «Половое воспитание»</w:t>
            </w: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«Мне надо побыть одному».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3 декабря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«Я в обществе».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4 декабря</w:t>
            </w:r>
          </w:p>
        </w:tc>
        <w:tc>
          <w:tcPr>
            <w:tcW w:w="2920" w:type="dxa"/>
            <w:vMerge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«Мужские и женские профессии».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5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графомоторных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 навыков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8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Развитие мыслительных операций.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9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мнестических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 процессов.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10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чтения.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11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графомоторных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 навыков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12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Нумикон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15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16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17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графомоторных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 навыков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18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Нумикон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19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Формирование навыка чтения.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22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мнестических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 процессов.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23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24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Развитие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графомоторных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 xml:space="preserve"> навыков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25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26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Формирования навыка письма.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29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Нумикон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30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Интерактивный комплекс</w:t>
            </w:r>
          </w:p>
        </w:tc>
      </w:tr>
      <w:tr w:rsidR="004E4008" w:rsidRPr="004E4008" w:rsidTr="00355C8F">
        <w:tc>
          <w:tcPr>
            <w:tcW w:w="1724" w:type="dxa"/>
            <w:tcBorders>
              <w:righ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>31 декабря</w:t>
            </w:r>
          </w:p>
        </w:tc>
        <w:tc>
          <w:tcPr>
            <w:tcW w:w="2920" w:type="dxa"/>
            <w:tcBorders>
              <w:left w:val="single" w:sz="4" w:space="0" w:color="auto"/>
            </w:tcBorders>
            <w:vAlign w:val="center"/>
          </w:tcPr>
          <w:p w:rsidR="004E4008" w:rsidRPr="004E4008" w:rsidRDefault="004E4008" w:rsidP="004E400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3" w:type="dxa"/>
            <w:vAlign w:val="center"/>
          </w:tcPr>
          <w:p w:rsidR="004E4008" w:rsidRPr="004E4008" w:rsidRDefault="004E4008" w:rsidP="004E400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4008">
              <w:rPr>
                <w:rFonts w:ascii="Times New Roman" w:hAnsi="Times New Roman"/>
                <w:sz w:val="24"/>
                <w:szCs w:val="24"/>
              </w:rPr>
              <w:t xml:space="preserve">Работа с материалом </w:t>
            </w:r>
            <w:proofErr w:type="spellStart"/>
            <w:r w:rsidRPr="004E4008">
              <w:rPr>
                <w:rFonts w:ascii="Times New Roman" w:hAnsi="Times New Roman"/>
                <w:sz w:val="24"/>
                <w:szCs w:val="24"/>
              </w:rPr>
              <w:t>М.Монтессори</w:t>
            </w:r>
            <w:proofErr w:type="spellEnd"/>
            <w:r w:rsidRPr="004E400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4E4008" w:rsidRPr="004E4008" w:rsidRDefault="004E4008" w:rsidP="004E4008"/>
    <w:p w:rsidR="00436E1E" w:rsidRPr="00145A01" w:rsidRDefault="00436E1E" w:rsidP="00436E1E">
      <w:pPr>
        <w:spacing w:after="0" w:line="360" w:lineRule="auto"/>
        <w:ind w:left="-284" w:firstLine="284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24"/>
        <w:gridCol w:w="2920"/>
        <w:gridCol w:w="4253"/>
      </w:tblGrid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Неделя, месяц, дата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Тема недели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Тема занятия</w:t>
            </w:r>
          </w:p>
        </w:tc>
      </w:tr>
      <w:tr w:rsidR="00436E1E" w:rsidRPr="00145A01" w:rsidTr="00045F5F"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91E29">
              <w:rPr>
                <w:rFonts w:ascii="Times New Roman" w:hAnsi="Times New Roman"/>
                <w:b/>
                <w:sz w:val="28"/>
                <w:szCs w:val="28"/>
              </w:rPr>
              <w:t xml:space="preserve">Январь 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B01F48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1F48">
              <w:rPr>
                <w:rFonts w:ascii="Times New Roman" w:hAnsi="Times New Roman"/>
                <w:sz w:val="24"/>
                <w:szCs w:val="24"/>
              </w:rPr>
              <w:t>Январь 1-12</w:t>
            </w:r>
          </w:p>
        </w:tc>
        <w:tc>
          <w:tcPr>
            <w:tcW w:w="717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Новогодние каникулы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12 января</w:t>
            </w: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Цикл занятий «Половое воспитание»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«Познаю себя».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13 января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«Это я».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14 января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«Я мальчик. Я девочка»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15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зрительного и слухового восприятия.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16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Коррекция мелкой моторики.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19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материала Монтессори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20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 материала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A01">
              <w:rPr>
                <w:rFonts w:ascii="Times New Roman" w:hAnsi="Times New Roman"/>
                <w:sz w:val="28"/>
                <w:szCs w:val="28"/>
              </w:rPr>
              <w:t>Нумикон</w:t>
            </w:r>
            <w:proofErr w:type="spellEnd"/>
            <w:r w:rsidRPr="00145A0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21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интерактивного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комплекс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lastRenderedPageBreak/>
              <w:t>22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ФЭМП (развивать мыслительные операции - анализ, сравнение, обобщение)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23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 (слова существительные)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26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Развитие речи, формировани</w:t>
            </w:r>
            <w:r>
              <w:rPr>
                <w:rFonts w:ascii="Times New Roman" w:hAnsi="Times New Roman"/>
                <w:sz w:val="28"/>
                <w:szCs w:val="28"/>
              </w:rPr>
              <w:t>е коммуникативных способностей -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 xml:space="preserve"> учить образовывать мн. ч. имен существительных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27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письма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28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ФЭМП (учить определять кол- во предм</w:t>
            </w:r>
            <w:r>
              <w:rPr>
                <w:rFonts w:ascii="Times New Roman" w:hAnsi="Times New Roman"/>
                <w:sz w:val="28"/>
                <w:szCs w:val="28"/>
              </w:rPr>
              <w:t>етов в пределах 4-5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29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с использованием  материала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Нумикон</w:t>
            </w:r>
            <w:proofErr w:type="spellEnd"/>
            <w:r w:rsidRPr="00091E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30 января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 (глаголы)</w:t>
            </w:r>
          </w:p>
        </w:tc>
      </w:tr>
      <w:tr w:rsidR="00436E1E" w:rsidRPr="00145A01" w:rsidTr="00045F5F"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b/>
                <w:sz w:val="28"/>
                <w:szCs w:val="28"/>
              </w:rPr>
              <w:t xml:space="preserve">Февраль 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комплекс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мыслительных операций (анализ, синтез).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артикуляционного аппарата, речи.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4 февраля</w:t>
            </w: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Цикл занятий «Половое воспитание»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«Учусь ухаживать за собой»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5 февраля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«Учусь одеваться»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6 февраля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«Признаки взросления мальчиков».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«Признаки взросления девочек».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Формирование навыка чтения.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11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Интерактивный комплекс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12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зрительного и слухового восприятия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13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мыслите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льных операций (анализ, синтез)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Интерактивный комплекс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17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чтения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18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письма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19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20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зрительного и слухового восприятия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lastRenderedPageBreak/>
              <w:t>24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чтения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25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материала Монтессори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26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Игры и упражнения на пространственную ориентацию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27 февраля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Развитие речи, формировани</w:t>
            </w:r>
            <w:r>
              <w:rPr>
                <w:rFonts w:ascii="Times New Roman" w:hAnsi="Times New Roman"/>
                <w:sz w:val="28"/>
                <w:szCs w:val="28"/>
              </w:rPr>
              <w:t>е коммуникативных способностей -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 xml:space="preserve"> учить понимать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причинно</w:t>
            </w:r>
            <w:proofErr w:type="spellEnd"/>
            <w:r w:rsidRPr="00091E29">
              <w:rPr>
                <w:rFonts w:ascii="Times New Roman" w:hAnsi="Times New Roman"/>
                <w:sz w:val="28"/>
                <w:szCs w:val="28"/>
              </w:rPr>
              <w:t xml:space="preserve"> - следственную связь </w:t>
            </w:r>
          </w:p>
        </w:tc>
      </w:tr>
      <w:tr w:rsidR="00436E1E" w:rsidRPr="00145A01" w:rsidTr="00045F5F"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b/>
                <w:sz w:val="28"/>
                <w:szCs w:val="28"/>
              </w:rPr>
              <w:t xml:space="preserve">Март 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мыслите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льных операций (анализ, синтез)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3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4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Развитие зрительного и слухового восприятия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5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письма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6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10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чтения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11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Развитие общей и </w:t>
            </w:r>
            <w:proofErr w:type="gramStart"/>
            <w:r w:rsidRPr="00145A01">
              <w:rPr>
                <w:rFonts w:ascii="Times New Roman" w:hAnsi="Times New Roman"/>
                <w:sz w:val="28"/>
                <w:szCs w:val="28"/>
              </w:rPr>
              <w:t>мелкой  координации</w:t>
            </w:r>
            <w:proofErr w:type="gramEnd"/>
            <w:r w:rsidRPr="00145A0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12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13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ФЭМП (учить измерять сыпучие тела)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16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Развитие речи, формирование коммуникативных способностей - учить понимать и отгадывать загадки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17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с использованием оборудования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Алма</w:t>
            </w:r>
            <w:proofErr w:type="spellEnd"/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18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ФЭМП (учить измерять длину или ширину стола с помощью бруска)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19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 (согласные буквы)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20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23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Ознакомление с окружающим «Москва - столица моей Родины»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lastRenderedPageBreak/>
              <w:t>24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 (слова прилагательные)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25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«Все профессии важны, все профессии нужны»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26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Развитие речи, формирование коммуникативных способностей – учить образовывать мн. ч. имен существительных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27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Развитие речи, формирование коммуникативных способностей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30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 (гласные буквы)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31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речи, формирование коммуникативных способно</w:t>
            </w:r>
            <w:r>
              <w:rPr>
                <w:rFonts w:ascii="Times New Roman" w:hAnsi="Times New Roman"/>
                <w:sz w:val="28"/>
                <w:szCs w:val="28"/>
              </w:rPr>
              <w:t>стей – учить образовывать множественного числа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 xml:space="preserve"> имен существительных</w:t>
            </w:r>
          </w:p>
        </w:tc>
      </w:tr>
      <w:tr w:rsidR="00436E1E" w:rsidRPr="00145A01" w:rsidTr="00045F5F"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b/>
                <w:sz w:val="28"/>
                <w:szCs w:val="28"/>
              </w:rPr>
              <w:t xml:space="preserve">Апрель 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сенсорных навыков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2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Цикл занятий «Половое воспитание»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>«Мне надо побыть одному».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3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«Я в обществе»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6 апреля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«Мужские и женские профессии»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7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A01">
              <w:rPr>
                <w:rFonts w:ascii="Times New Roman" w:hAnsi="Times New Roman"/>
                <w:sz w:val="28"/>
                <w:szCs w:val="28"/>
              </w:rPr>
              <w:t>графомоторных</w:t>
            </w:r>
            <w:proofErr w:type="spellEnd"/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навыков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8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мыслительных операций (анализ, синтез)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9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по развитию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мнестических</w:t>
            </w:r>
            <w:proofErr w:type="spellEnd"/>
            <w:r w:rsidRPr="00091E29">
              <w:rPr>
                <w:rFonts w:ascii="Times New Roman" w:hAnsi="Times New Roman"/>
                <w:sz w:val="28"/>
                <w:szCs w:val="28"/>
              </w:rPr>
              <w:t xml:space="preserve"> процессов (запоминание, воспроизведение)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чтения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13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Занятие по развитию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A01">
              <w:rPr>
                <w:rFonts w:ascii="Times New Roman" w:hAnsi="Times New Roman"/>
                <w:sz w:val="28"/>
                <w:szCs w:val="28"/>
              </w:rPr>
              <w:t>графомоторных</w:t>
            </w:r>
            <w:proofErr w:type="spellEnd"/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навыков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14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с использованием  материала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Нумикон</w:t>
            </w:r>
            <w:proofErr w:type="spellEnd"/>
            <w:r w:rsidRPr="00091E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15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материала Монтессори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16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17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A01">
              <w:rPr>
                <w:rFonts w:ascii="Times New Roman" w:hAnsi="Times New Roman"/>
                <w:sz w:val="28"/>
                <w:szCs w:val="28"/>
              </w:rPr>
              <w:t>графомоторных</w:t>
            </w:r>
            <w:proofErr w:type="spellEnd"/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навыков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lastRenderedPageBreak/>
              <w:t>20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с использованием  материала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Нумикон</w:t>
            </w:r>
            <w:proofErr w:type="spellEnd"/>
            <w:r w:rsidRPr="00091E29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21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навыка чтения.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22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A01">
              <w:rPr>
                <w:rFonts w:ascii="Times New Roman" w:hAnsi="Times New Roman"/>
                <w:sz w:val="28"/>
                <w:szCs w:val="28"/>
              </w:rPr>
              <w:t>мнестических</w:t>
            </w:r>
            <w:proofErr w:type="spellEnd"/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процессов.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23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материала Монтессори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24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45A01">
              <w:rPr>
                <w:rFonts w:ascii="Times New Roman" w:hAnsi="Times New Roman"/>
                <w:sz w:val="28"/>
                <w:szCs w:val="28"/>
              </w:rPr>
              <w:t>графомоторных</w:t>
            </w:r>
            <w:proofErr w:type="spellEnd"/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навыков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27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использованием  интерактивного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комплекс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28 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навыка письма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29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с использованием  материала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Нумикон</w:t>
            </w:r>
            <w:proofErr w:type="spellEnd"/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5A01">
              <w:rPr>
                <w:rFonts w:ascii="Times New Roman" w:hAnsi="Times New Roman"/>
                <w:sz w:val="28"/>
                <w:szCs w:val="28"/>
              </w:rPr>
              <w:t xml:space="preserve">30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апреля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</w:tbl>
    <w:p w:rsidR="00436E1E" w:rsidRPr="00145A01" w:rsidRDefault="00436E1E" w:rsidP="00436E1E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24"/>
        <w:gridCol w:w="2920"/>
        <w:gridCol w:w="4253"/>
      </w:tblGrid>
      <w:tr w:rsidR="00436E1E" w:rsidRPr="00145A01" w:rsidTr="00045F5F">
        <w:tc>
          <w:tcPr>
            <w:tcW w:w="88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b/>
                <w:sz w:val="28"/>
                <w:szCs w:val="28"/>
              </w:rPr>
              <w:t xml:space="preserve">Май 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4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мыслите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льных операций (анализ, синтез)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5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6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на р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>азвитие зрительного и слухового восприятия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7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 xml:space="preserve"> навыка письма.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8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10 марта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формированию навыка чтения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12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на р</w:t>
            </w:r>
            <w:r w:rsidRPr="00145A01">
              <w:rPr>
                <w:rFonts w:ascii="Times New Roman" w:hAnsi="Times New Roman"/>
                <w:sz w:val="28"/>
                <w:szCs w:val="28"/>
              </w:rPr>
              <w:t>азви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тие общей и мелкой  моторик</w:t>
            </w:r>
          </w:p>
        </w:tc>
      </w:tr>
      <w:tr w:rsidR="00436E1E" w:rsidRPr="00145A01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13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145A01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36E1E" w:rsidRPr="00145A01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14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развитию речи, формирование коммуникативных спосо</w:t>
            </w:r>
            <w:r>
              <w:rPr>
                <w:rFonts w:ascii="Times New Roman" w:hAnsi="Times New Roman"/>
                <w:sz w:val="28"/>
                <w:szCs w:val="28"/>
              </w:rPr>
              <w:t>бностей - учить образовывать множественного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 xml:space="preserve"> ч</w:t>
            </w:r>
            <w:r>
              <w:rPr>
                <w:rFonts w:ascii="Times New Roman" w:hAnsi="Times New Roman"/>
                <w:sz w:val="28"/>
                <w:szCs w:val="28"/>
              </w:rPr>
              <w:t>исла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 xml:space="preserve"> имен существительных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lastRenderedPageBreak/>
              <w:t>15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Цикл занятий «Половое воспитание»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с использованием  материала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Нумикон</w:t>
            </w:r>
            <w:proofErr w:type="spellEnd"/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18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«Я в обществе» (правила поведения в общественных местах)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19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«Мужские и женские профессии»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20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«Учусь ухаживать за собой»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21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«Я мальчик. Я девочка»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22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 xml:space="preserve">Занятие по развитию </w:t>
            </w:r>
            <w:proofErr w:type="spellStart"/>
            <w:r w:rsidRPr="00091E29">
              <w:rPr>
                <w:rFonts w:ascii="Times New Roman" w:hAnsi="Times New Roman"/>
                <w:sz w:val="28"/>
                <w:szCs w:val="28"/>
              </w:rPr>
              <w:t>графомоторных</w:t>
            </w:r>
            <w:proofErr w:type="spellEnd"/>
            <w:r w:rsidRPr="00091E29">
              <w:rPr>
                <w:rFonts w:ascii="Times New Roman" w:hAnsi="Times New Roman"/>
                <w:sz w:val="28"/>
                <w:szCs w:val="28"/>
              </w:rPr>
              <w:t xml:space="preserve"> навыков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25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с применением интерактивного комплекса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26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ознакомлению с окружающим «ЗОЖ»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27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Развитие речи, формировани</w:t>
            </w:r>
            <w:r>
              <w:rPr>
                <w:rFonts w:ascii="Times New Roman" w:hAnsi="Times New Roman"/>
                <w:sz w:val="28"/>
                <w:szCs w:val="28"/>
              </w:rPr>
              <w:t>е коммуникативных способностей -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 xml:space="preserve"> создание условий для вступления в диалог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28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Занятие по ознакомлению с окружающим «Лето, ах, лето»</w:t>
            </w:r>
          </w:p>
        </w:tc>
      </w:tr>
      <w:tr w:rsidR="00436E1E" w:rsidRPr="00091E29" w:rsidTr="00045F5F">
        <w:tc>
          <w:tcPr>
            <w:tcW w:w="1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91E29">
              <w:rPr>
                <w:rFonts w:ascii="Times New Roman" w:hAnsi="Times New Roman"/>
                <w:sz w:val="28"/>
                <w:szCs w:val="28"/>
              </w:rPr>
              <w:t>29 мая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6E1E" w:rsidRPr="00091E29" w:rsidRDefault="00436E1E" w:rsidP="00045F5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Итоговое занятие учебного года. </w:t>
            </w:r>
            <w:r w:rsidRPr="00091E29">
              <w:rPr>
                <w:rFonts w:ascii="Times New Roman" w:hAnsi="Times New Roman"/>
                <w:sz w:val="28"/>
                <w:szCs w:val="28"/>
              </w:rPr>
              <w:t>Лепка «Жук»</w:t>
            </w:r>
          </w:p>
        </w:tc>
      </w:tr>
    </w:tbl>
    <w:p w:rsidR="005B5A11" w:rsidRDefault="005B5A11" w:rsidP="000579A2">
      <w:pPr>
        <w:ind w:left="-284" w:firstLine="284"/>
        <w:rPr>
          <w:rFonts w:ascii="Times New Roman" w:hAnsi="Times New Roman"/>
          <w:sz w:val="28"/>
          <w:szCs w:val="28"/>
        </w:rPr>
      </w:pPr>
    </w:p>
    <w:p w:rsidR="005B5A11" w:rsidRDefault="005B5A11" w:rsidP="000579A2">
      <w:pPr>
        <w:ind w:left="-284" w:firstLine="284"/>
        <w:rPr>
          <w:rFonts w:ascii="Times New Roman" w:hAnsi="Times New Roman"/>
          <w:sz w:val="28"/>
          <w:szCs w:val="28"/>
        </w:rPr>
      </w:pPr>
    </w:p>
    <w:p w:rsidR="005B5A11" w:rsidRDefault="005B5A11" w:rsidP="000579A2">
      <w:pPr>
        <w:ind w:left="-284" w:firstLine="284"/>
        <w:rPr>
          <w:rFonts w:ascii="Times New Roman" w:hAnsi="Times New Roman"/>
          <w:sz w:val="28"/>
          <w:szCs w:val="28"/>
        </w:rPr>
      </w:pPr>
    </w:p>
    <w:p w:rsidR="005B5A11" w:rsidRDefault="005B5A11" w:rsidP="000579A2">
      <w:pPr>
        <w:ind w:left="-284" w:firstLine="284"/>
        <w:rPr>
          <w:rFonts w:ascii="Times New Roman" w:hAnsi="Times New Roman"/>
          <w:sz w:val="28"/>
          <w:szCs w:val="28"/>
        </w:rPr>
      </w:pPr>
    </w:p>
    <w:p w:rsidR="005B5A11" w:rsidRDefault="005B5A11" w:rsidP="000579A2">
      <w:pPr>
        <w:ind w:left="-284" w:firstLine="284"/>
        <w:rPr>
          <w:rFonts w:ascii="Times New Roman" w:hAnsi="Times New Roman"/>
          <w:sz w:val="28"/>
          <w:szCs w:val="28"/>
        </w:rPr>
      </w:pPr>
    </w:p>
    <w:p w:rsidR="00BC388A" w:rsidRDefault="0020579F" w:rsidP="0020579F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5B5A11" w:rsidRDefault="00BC388A" w:rsidP="00BC388A">
      <w:pPr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5B5A11" w:rsidRPr="00FD76F4">
        <w:rPr>
          <w:rFonts w:ascii="Times New Roman" w:hAnsi="Times New Roman"/>
          <w:b/>
          <w:sz w:val="28"/>
          <w:szCs w:val="28"/>
        </w:rPr>
        <w:lastRenderedPageBreak/>
        <w:t>Приложение</w:t>
      </w:r>
    </w:p>
    <w:p w:rsidR="005B5A11" w:rsidRDefault="005B5A11" w:rsidP="00296F93">
      <w:pPr>
        <w:ind w:left="-284" w:firstLine="284"/>
        <w:jc w:val="center"/>
        <w:rPr>
          <w:rFonts w:ascii="Times New Roman" w:hAnsi="Times New Roman"/>
          <w:sz w:val="28"/>
          <w:szCs w:val="28"/>
        </w:rPr>
      </w:pPr>
      <w:r w:rsidRPr="00296F93">
        <w:rPr>
          <w:rFonts w:ascii="Times New Roman" w:hAnsi="Times New Roman"/>
          <w:sz w:val="28"/>
          <w:szCs w:val="28"/>
        </w:rPr>
        <w:t>ДИАГНОСТИЧЕСКИЙ БЛОК</w:t>
      </w:r>
    </w:p>
    <w:p w:rsidR="005B5A11" w:rsidRPr="00296F93" w:rsidRDefault="005B5A11" w:rsidP="00296F93">
      <w:pPr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tbl>
      <w:tblPr>
        <w:tblW w:w="11030" w:type="dxa"/>
        <w:tblInd w:w="93" w:type="dxa"/>
        <w:tblLook w:val="00A0" w:firstRow="1" w:lastRow="0" w:firstColumn="1" w:lastColumn="0" w:noHBand="0" w:noVBand="0"/>
      </w:tblPr>
      <w:tblGrid>
        <w:gridCol w:w="500"/>
        <w:gridCol w:w="791"/>
        <w:gridCol w:w="657"/>
        <w:gridCol w:w="656"/>
        <w:gridCol w:w="656"/>
        <w:gridCol w:w="571"/>
        <w:gridCol w:w="567"/>
        <w:gridCol w:w="1004"/>
        <w:gridCol w:w="721"/>
        <w:gridCol w:w="555"/>
        <w:gridCol w:w="708"/>
        <w:gridCol w:w="567"/>
        <w:gridCol w:w="567"/>
        <w:gridCol w:w="993"/>
        <w:gridCol w:w="681"/>
        <w:gridCol w:w="600"/>
        <w:gridCol w:w="236"/>
      </w:tblGrid>
      <w:tr w:rsidR="005B5A11" w:rsidRPr="00425065" w:rsidTr="00896E78">
        <w:trPr>
          <w:trHeight w:val="420"/>
        </w:trPr>
        <w:tc>
          <w:tcPr>
            <w:tcW w:w="10194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B5A11" w:rsidRPr="00FD76F4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4250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6E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Общие представления и физическое развитие</w:t>
            </w:r>
          </w:p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B5A11" w:rsidRPr="008D6EBC" w:rsidRDefault="005B5A11" w:rsidP="008D6E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B5A11" w:rsidRPr="008D6EBC" w:rsidRDefault="005B5A11" w:rsidP="008D6EB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5B5A11" w:rsidRPr="00425065" w:rsidTr="00896E78">
        <w:trPr>
          <w:gridAfter w:val="3"/>
          <w:wAfter w:w="1517" w:type="dxa"/>
          <w:trHeight w:val="30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5A11" w:rsidRPr="008D6EBC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7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B5A11" w:rsidRPr="008D6EBC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1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Общие представления</w:t>
            </w:r>
          </w:p>
        </w:tc>
        <w:tc>
          <w:tcPr>
            <w:tcW w:w="28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5B5A11" w:rsidRPr="008D6EBC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Общая моторика</w:t>
            </w:r>
          </w:p>
        </w:tc>
        <w:tc>
          <w:tcPr>
            <w:tcW w:w="23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5B5A11" w:rsidRPr="008D6EBC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Тонкая моторика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5B5A11" w:rsidRPr="00425065" w:rsidTr="00896E78">
        <w:trPr>
          <w:gridAfter w:val="3"/>
          <w:wAfter w:w="1517" w:type="dxa"/>
          <w:trHeight w:val="2250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Имя, фамилия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Возраст</w:t>
            </w:r>
          </w:p>
        </w:tc>
        <w:tc>
          <w:tcPr>
            <w:tcW w:w="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Ближайшее окружение</w:t>
            </w:r>
          </w:p>
        </w:tc>
        <w:tc>
          <w:tcPr>
            <w:tcW w:w="5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Прыгает на двух ногах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Прыгает на одной ноге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Ходит по узкой линии без поддержки</w:t>
            </w:r>
          </w:p>
        </w:tc>
        <w:tc>
          <w:tcPr>
            <w:tcW w:w="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Бросает и ловит мяч</w:t>
            </w:r>
          </w:p>
        </w:tc>
        <w:tc>
          <w:tcPr>
            <w:tcW w:w="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вдевание нитки в иголку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Движения точные, координированные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Нажим на ручку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вырезание по контуру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B5A11" w:rsidRPr="008D6EBC" w:rsidRDefault="005B5A11" w:rsidP="008D6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D6EBC">
              <w:rPr>
                <w:rFonts w:ascii="Times New Roman" w:hAnsi="Times New Roman"/>
                <w:color w:val="000000"/>
                <w:sz w:val="24"/>
                <w:szCs w:val="24"/>
              </w:rPr>
              <w:t>ИТОГ</w:t>
            </w:r>
          </w:p>
        </w:tc>
      </w:tr>
    </w:tbl>
    <w:p w:rsidR="005B5A11" w:rsidRPr="00896E78" w:rsidRDefault="005B5A11" w:rsidP="00F8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B5A11" w:rsidRPr="00896E78" w:rsidRDefault="005B5A11" w:rsidP="00F8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896E78">
        <w:rPr>
          <w:rFonts w:ascii="Times New Roman" w:hAnsi="Times New Roman"/>
          <w:sz w:val="28"/>
          <w:szCs w:val="28"/>
        </w:rPr>
        <w:t>Речевое  развитие</w:t>
      </w:r>
      <w:proofErr w:type="gramEnd"/>
    </w:p>
    <w:p w:rsidR="005B5A11" w:rsidRPr="00896E78" w:rsidRDefault="005B5A11" w:rsidP="00F807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519" w:type="dxa"/>
        <w:tblInd w:w="87" w:type="dxa"/>
        <w:tblLook w:val="00A0" w:firstRow="1" w:lastRow="0" w:firstColumn="1" w:lastColumn="0" w:noHBand="0" w:noVBand="0"/>
      </w:tblPr>
      <w:tblGrid>
        <w:gridCol w:w="445"/>
        <w:gridCol w:w="871"/>
        <w:gridCol w:w="961"/>
        <w:gridCol w:w="961"/>
        <w:gridCol w:w="962"/>
        <w:gridCol w:w="962"/>
        <w:gridCol w:w="962"/>
        <w:gridCol w:w="962"/>
        <w:gridCol w:w="962"/>
        <w:gridCol w:w="1471"/>
      </w:tblGrid>
      <w:tr w:rsidR="005B5A11" w:rsidRPr="00425065" w:rsidTr="00896E78">
        <w:trPr>
          <w:trHeight w:val="158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Понимание обращенной речи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простой инструкции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сложной инструкции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Активный словарь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Пассивный словарь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Фразовая речь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Развернутые высказывания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B5A11" w:rsidRPr="00F8075A" w:rsidRDefault="005B5A11" w:rsidP="00F807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8075A">
              <w:rPr>
                <w:rFonts w:ascii="Times New Roman" w:hAnsi="Times New Roman"/>
                <w:color w:val="000000"/>
                <w:sz w:val="24"/>
                <w:szCs w:val="24"/>
              </w:rPr>
              <w:t>ИТОГ</w:t>
            </w:r>
          </w:p>
        </w:tc>
      </w:tr>
    </w:tbl>
    <w:p w:rsidR="005B5A11" w:rsidRPr="00896E78" w:rsidRDefault="005B5A11" w:rsidP="00896E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B5A11" w:rsidRPr="00896E78" w:rsidRDefault="005B5A11" w:rsidP="00896E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96E78">
        <w:rPr>
          <w:rFonts w:ascii="Times New Roman" w:hAnsi="Times New Roman"/>
          <w:sz w:val="28"/>
          <w:szCs w:val="28"/>
        </w:rPr>
        <w:t>Сенсорные умения</w:t>
      </w:r>
    </w:p>
    <w:p w:rsidR="005B5A11" w:rsidRPr="00896E78" w:rsidRDefault="005B5A11" w:rsidP="00896E7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484" w:type="dxa"/>
        <w:tblInd w:w="87" w:type="dxa"/>
        <w:tblLook w:val="00A0" w:firstRow="1" w:lastRow="0" w:firstColumn="1" w:lastColumn="0" w:noHBand="0" w:noVBand="0"/>
      </w:tblPr>
      <w:tblGrid>
        <w:gridCol w:w="445"/>
        <w:gridCol w:w="846"/>
        <w:gridCol w:w="1565"/>
        <w:gridCol w:w="1843"/>
        <w:gridCol w:w="1378"/>
        <w:gridCol w:w="1882"/>
        <w:gridCol w:w="1525"/>
      </w:tblGrid>
      <w:tr w:rsidR="005B5A11" w:rsidRPr="00425065" w:rsidTr="00896E78">
        <w:trPr>
          <w:trHeight w:val="2151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дифференциация предметов, контрастных по величине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дифференциация предметов, контрастных по цвету (оттенки)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дифференциация предметов, контрастных по форме </w:t>
            </w:r>
          </w:p>
        </w:tc>
        <w:tc>
          <w:tcPr>
            <w:tcW w:w="1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умение определять объемные геометрические фигуры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ИТОГ</w:t>
            </w:r>
          </w:p>
        </w:tc>
      </w:tr>
    </w:tbl>
    <w:p w:rsidR="005B5A11" w:rsidRDefault="005B5A11" w:rsidP="00896E78">
      <w:pPr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896E78">
      <w:pPr>
        <w:ind w:left="-284" w:firstLine="284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896E78">
        <w:rPr>
          <w:rFonts w:ascii="Times New Roman" w:hAnsi="Times New Roman"/>
          <w:sz w:val="28"/>
          <w:szCs w:val="28"/>
        </w:rPr>
        <w:t>Пространственно</w:t>
      </w:r>
      <w:proofErr w:type="spellEnd"/>
      <w:r w:rsidRPr="00896E78">
        <w:rPr>
          <w:rFonts w:ascii="Times New Roman" w:hAnsi="Times New Roman"/>
          <w:sz w:val="28"/>
          <w:szCs w:val="28"/>
        </w:rPr>
        <w:t xml:space="preserve"> - временные представления</w:t>
      </w:r>
    </w:p>
    <w:tbl>
      <w:tblPr>
        <w:tblW w:w="9180" w:type="dxa"/>
        <w:tblInd w:w="87" w:type="dxa"/>
        <w:tblLook w:val="00A0" w:firstRow="1" w:lastRow="0" w:firstColumn="1" w:lastColumn="0" w:noHBand="0" w:noVBand="0"/>
      </w:tblPr>
      <w:tblGrid>
        <w:gridCol w:w="445"/>
        <w:gridCol w:w="1640"/>
        <w:gridCol w:w="1194"/>
        <w:gridCol w:w="1194"/>
        <w:gridCol w:w="1194"/>
        <w:gridCol w:w="1194"/>
        <w:gridCol w:w="2319"/>
      </w:tblGrid>
      <w:tr w:rsidR="005B5A11" w:rsidRPr="00425065" w:rsidTr="00896E78">
        <w:trPr>
          <w:trHeight w:val="215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Ориентация в схеме тела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Ориентация в ближнем пространстве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времени суток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Определение времени года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ИТОГ</w:t>
            </w:r>
          </w:p>
        </w:tc>
      </w:tr>
    </w:tbl>
    <w:p w:rsidR="005B5A11" w:rsidRDefault="005B5A11" w:rsidP="00896E78">
      <w:pPr>
        <w:ind w:left="-284" w:firstLine="284"/>
        <w:jc w:val="center"/>
        <w:rPr>
          <w:rFonts w:ascii="Times New Roman" w:hAnsi="Times New Roman"/>
          <w:sz w:val="28"/>
          <w:szCs w:val="28"/>
        </w:rPr>
      </w:pPr>
      <w:r w:rsidRPr="00896E78">
        <w:rPr>
          <w:rFonts w:ascii="Times New Roman" w:hAnsi="Times New Roman"/>
          <w:sz w:val="28"/>
          <w:szCs w:val="28"/>
        </w:rPr>
        <w:lastRenderedPageBreak/>
        <w:t>Основы счета</w:t>
      </w:r>
    </w:p>
    <w:tbl>
      <w:tblPr>
        <w:tblW w:w="8888" w:type="dxa"/>
        <w:tblInd w:w="87" w:type="dxa"/>
        <w:tblLook w:val="00A0" w:firstRow="1" w:lastRow="0" w:firstColumn="1" w:lastColumn="0" w:noHBand="0" w:noVBand="0"/>
      </w:tblPr>
      <w:tblGrid>
        <w:gridCol w:w="446"/>
        <w:gridCol w:w="1421"/>
        <w:gridCol w:w="863"/>
        <w:gridCol w:w="873"/>
        <w:gridCol w:w="972"/>
        <w:gridCol w:w="863"/>
        <w:gridCol w:w="863"/>
        <w:gridCol w:w="863"/>
        <w:gridCol w:w="1724"/>
      </w:tblGrid>
      <w:tr w:rsidR="005B5A11" w:rsidRPr="00425065" w:rsidTr="00896E78">
        <w:trPr>
          <w:trHeight w:val="2265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Ф.И.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Порядковый счет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Обратный счет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Пересчет предметов с выделенного итогового числа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дифференцирование понятий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один-много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Операции на сложение</w:t>
            </w:r>
          </w:p>
        </w:tc>
        <w:tc>
          <w:tcPr>
            <w:tcW w:w="8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textDirection w:val="btLr"/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Операции на вычитание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5B5A11" w:rsidRPr="00896E78" w:rsidRDefault="005B5A11" w:rsidP="00896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6E78">
              <w:rPr>
                <w:rFonts w:ascii="Times New Roman" w:hAnsi="Times New Roman"/>
                <w:color w:val="000000"/>
                <w:sz w:val="24"/>
                <w:szCs w:val="24"/>
              </w:rPr>
              <w:t>ИТОГ</w:t>
            </w:r>
          </w:p>
        </w:tc>
      </w:tr>
    </w:tbl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p w:rsidR="005B5A11" w:rsidRDefault="005B5A11" w:rsidP="00EA566C">
      <w:pPr>
        <w:spacing w:after="0" w:line="360" w:lineRule="auto"/>
        <w:ind w:left="-284" w:firstLine="284"/>
        <w:jc w:val="center"/>
        <w:rPr>
          <w:rFonts w:ascii="Times New Roman" w:hAnsi="Times New Roman"/>
          <w:sz w:val="28"/>
          <w:szCs w:val="28"/>
        </w:rPr>
      </w:pPr>
    </w:p>
    <w:sectPr w:rsidR="005B5A11" w:rsidSect="00FD76F4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B6B" w:rsidRDefault="001A3B6B" w:rsidP="00366D61">
      <w:pPr>
        <w:spacing w:after="0" w:line="240" w:lineRule="auto"/>
      </w:pPr>
      <w:r>
        <w:separator/>
      </w:r>
    </w:p>
  </w:endnote>
  <w:endnote w:type="continuationSeparator" w:id="0">
    <w:p w:rsidR="001A3B6B" w:rsidRDefault="001A3B6B" w:rsidP="00366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5B94" w:rsidRDefault="000F5B94">
    <w:pPr>
      <w:pStyle w:val="a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D674D">
      <w:rPr>
        <w:noProof/>
      </w:rPr>
      <w:t>16</w:t>
    </w:r>
    <w:r>
      <w:rPr>
        <w:noProof/>
      </w:rPr>
      <w:fldChar w:fldCharType="end"/>
    </w:r>
  </w:p>
  <w:p w:rsidR="000F5B94" w:rsidRDefault="000F5B9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B6B" w:rsidRDefault="001A3B6B" w:rsidP="00366D61">
      <w:pPr>
        <w:spacing w:after="0" w:line="240" w:lineRule="auto"/>
      </w:pPr>
      <w:r>
        <w:separator/>
      </w:r>
    </w:p>
  </w:footnote>
  <w:footnote w:type="continuationSeparator" w:id="0">
    <w:p w:rsidR="001A3B6B" w:rsidRDefault="001A3B6B" w:rsidP="00366D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87125"/>
    <w:multiLevelType w:val="multilevel"/>
    <w:tmpl w:val="DC648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81227E"/>
    <w:multiLevelType w:val="hybridMultilevel"/>
    <w:tmpl w:val="B636E5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95B004A"/>
    <w:multiLevelType w:val="multilevel"/>
    <w:tmpl w:val="7C682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505983"/>
    <w:multiLevelType w:val="multilevel"/>
    <w:tmpl w:val="59A8D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4C95D41"/>
    <w:multiLevelType w:val="multilevel"/>
    <w:tmpl w:val="B19C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1C445B"/>
    <w:multiLevelType w:val="multilevel"/>
    <w:tmpl w:val="20A84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D179B8"/>
    <w:multiLevelType w:val="multilevel"/>
    <w:tmpl w:val="C2A25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50" w:hanging="570"/>
      </w:pPr>
      <w:rPr>
        <w:rFonts w:ascii="Times New Roman" w:eastAsia="Times New Roman" w:hAnsi="Times New Roman"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63912A7"/>
    <w:multiLevelType w:val="multilevel"/>
    <w:tmpl w:val="52725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650" w:hanging="570"/>
      </w:pPr>
      <w:rPr>
        <w:rFonts w:cs="Times New Roman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EF13E15"/>
    <w:multiLevelType w:val="multilevel"/>
    <w:tmpl w:val="B3AC5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1"/>
  </w:num>
  <w:num w:numId="7">
    <w:abstractNumId w:val="7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CB"/>
    <w:rsid w:val="00001D2A"/>
    <w:rsid w:val="00034115"/>
    <w:rsid w:val="000579A2"/>
    <w:rsid w:val="000C2CE1"/>
    <w:rsid w:val="000F16E7"/>
    <w:rsid w:val="000F5B94"/>
    <w:rsid w:val="000F6375"/>
    <w:rsid w:val="00100C3B"/>
    <w:rsid w:val="001123BB"/>
    <w:rsid w:val="00124129"/>
    <w:rsid w:val="0013210F"/>
    <w:rsid w:val="00141DDF"/>
    <w:rsid w:val="00144076"/>
    <w:rsid w:val="001539C2"/>
    <w:rsid w:val="001663CF"/>
    <w:rsid w:val="00174FD9"/>
    <w:rsid w:val="00193A2C"/>
    <w:rsid w:val="001A3B6B"/>
    <w:rsid w:val="001D4F56"/>
    <w:rsid w:val="001D6726"/>
    <w:rsid w:val="001E6CAC"/>
    <w:rsid w:val="001F3CD8"/>
    <w:rsid w:val="001F63A1"/>
    <w:rsid w:val="0020579F"/>
    <w:rsid w:val="00271C37"/>
    <w:rsid w:val="0028145F"/>
    <w:rsid w:val="002848D5"/>
    <w:rsid w:val="00296F93"/>
    <w:rsid w:val="002A2A16"/>
    <w:rsid w:val="002B7A6B"/>
    <w:rsid w:val="002E00EE"/>
    <w:rsid w:val="00306AC2"/>
    <w:rsid w:val="00344372"/>
    <w:rsid w:val="00345C89"/>
    <w:rsid w:val="003551DD"/>
    <w:rsid w:val="00366D61"/>
    <w:rsid w:val="00373F43"/>
    <w:rsid w:val="00394302"/>
    <w:rsid w:val="003A71E8"/>
    <w:rsid w:val="003E0BE8"/>
    <w:rsid w:val="00410795"/>
    <w:rsid w:val="00425065"/>
    <w:rsid w:val="004319AB"/>
    <w:rsid w:val="00436E1E"/>
    <w:rsid w:val="004409E1"/>
    <w:rsid w:val="0046615E"/>
    <w:rsid w:val="00480024"/>
    <w:rsid w:val="004B2F5B"/>
    <w:rsid w:val="004D58A7"/>
    <w:rsid w:val="004E4008"/>
    <w:rsid w:val="00513AD9"/>
    <w:rsid w:val="005277CB"/>
    <w:rsid w:val="005544C4"/>
    <w:rsid w:val="00576239"/>
    <w:rsid w:val="005B5A11"/>
    <w:rsid w:val="005B69F6"/>
    <w:rsid w:val="005D3EC2"/>
    <w:rsid w:val="00605BF0"/>
    <w:rsid w:val="00612BF2"/>
    <w:rsid w:val="006474D2"/>
    <w:rsid w:val="006606C3"/>
    <w:rsid w:val="00670352"/>
    <w:rsid w:val="006A5428"/>
    <w:rsid w:val="006B37AC"/>
    <w:rsid w:val="007277D3"/>
    <w:rsid w:val="007A30BE"/>
    <w:rsid w:val="007C7578"/>
    <w:rsid w:val="007E2303"/>
    <w:rsid w:val="007F1623"/>
    <w:rsid w:val="00800C24"/>
    <w:rsid w:val="00833E2E"/>
    <w:rsid w:val="008826D9"/>
    <w:rsid w:val="008932BA"/>
    <w:rsid w:val="00896E78"/>
    <w:rsid w:val="008A30CC"/>
    <w:rsid w:val="008D6EBC"/>
    <w:rsid w:val="00906282"/>
    <w:rsid w:val="00955F42"/>
    <w:rsid w:val="00967BC7"/>
    <w:rsid w:val="0097785B"/>
    <w:rsid w:val="009779B0"/>
    <w:rsid w:val="009E004B"/>
    <w:rsid w:val="009E28AF"/>
    <w:rsid w:val="009E2D82"/>
    <w:rsid w:val="009E3CBA"/>
    <w:rsid w:val="00A0292C"/>
    <w:rsid w:val="00A132DB"/>
    <w:rsid w:val="00A47549"/>
    <w:rsid w:val="00AA6B65"/>
    <w:rsid w:val="00B12611"/>
    <w:rsid w:val="00B33813"/>
    <w:rsid w:val="00B72C33"/>
    <w:rsid w:val="00BC388A"/>
    <w:rsid w:val="00BE2662"/>
    <w:rsid w:val="00C2565B"/>
    <w:rsid w:val="00C33EF5"/>
    <w:rsid w:val="00C43CA2"/>
    <w:rsid w:val="00C6644A"/>
    <w:rsid w:val="00CC7EE0"/>
    <w:rsid w:val="00CD0375"/>
    <w:rsid w:val="00D1571F"/>
    <w:rsid w:val="00D27BFC"/>
    <w:rsid w:val="00D76325"/>
    <w:rsid w:val="00D93BC4"/>
    <w:rsid w:val="00DA643C"/>
    <w:rsid w:val="00DB2B0C"/>
    <w:rsid w:val="00DC7607"/>
    <w:rsid w:val="00DD674D"/>
    <w:rsid w:val="00DF349F"/>
    <w:rsid w:val="00E22E58"/>
    <w:rsid w:val="00E263E8"/>
    <w:rsid w:val="00E6548D"/>
    <w:rsid w:val="00E66B03"/>
    <w:rsid w:val="00E95B1B"/>
    <w:rsid w:val="00EA566C"/>
    <w:rsid w:val="00ED026A"/>
    <w:rsid w:val="00ED692C"/>
    <w:rsid w:val="00F06D26"/>
    <w:rsid w:val="00F633F7"/>
    <w:rsid w:val="00F8075A"/>
    <w:rsid w:val="00FD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095FD"/>
  <w15:docId w15:val="{DCE32208-ED5F-418C-9238-D90C8715D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C2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77CB"/>
    <w:pPr>
      <w:ind w:left="720"/>
      <w:contextualSpacing/>
    </w:pPr>
  </w:style>
  <w:style w:type="table" w:styleId="a4">
    <w:name w:val="Table Grid"/>
    <w:basedOn w:val="a1"/>
    <w:uiPriority w:val="99"/>
    <w:rsid w:val="00B126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rsid w:val="00366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uiPriority w:val="99"/>
    <w:locked/>
    <w:rsid w:val="00366D61"/>
    <w:rPr>
      <w:rFonts w:cs="Times New Roman"/>
    </w:rPr>
  </w:style>
  <w:style w:type="paragraph" w:styleId="a7">
    <w:name w:val="footer"/>
    <w:basedOn w:val="a"/>
    <w:link w:val="a8"/>
    <w:uiPriority w:val="99"/>
    <w:rsid w:val="00366D6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uiPriority w:val="99"/>
    <w:locked/>
    <w:rsid w:val="00366D61"/>
    <w:rPr>
      <w:rFonts w:cs="Times New Roman"/>
    </w:rPr>
  </w:style>
  <w:style w:type="paragraph" w:styleId="a9">
    <w:name w:val="Normal (Web)"/>
    <w:basedOn w:val="a"/>
    <w:uiPriority w:val="99"/>
    <w:rsid w:val="00F06D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584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639046-6E2D-417C-9F15-F485B9154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2777</Words>
  <Characters>15831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Супер</dc:creator>
  <cp:lastModifiedBy>Пользователь</cp:lastModifiedBy>
  <cp:revision>3</cp:revision>
  <cp:lastPrinted>2019-10-16T06:26:00Z</cp:lastPrinted>
  <dcterms:created xsi:type="dcterms:W3CDTF">2026-04-23T02:03:00Z</dcterms:created>
  <dcterms:modified xsi:type="dcterms:W3CDTF">2026-04-23T02:06:00Z</dcterms:modified>
</cp:coreProperties>
</file>